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A3" w:rsidRPr="00173638" w:rsidRDefault="00852DA3" w:rsidP="00852DA3">
      <w:pPr>
        <w:jc w:val="center"/>
        <w:rPr>
          <w:b/>
          <w:sz w:val="28"/>
          <w:szCs w:val="28"/>
          <w:lang w:val="ru-RU"/>
        </w:rPr>
      </w:pPr>
      <w:r w:rsidRPr="00173638">
        <w:rPr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852DA3" w:rsidRPr="00173638" w:rsidRDefault="00852DA3" w:rsidP="00852DA3">
      <w:pPr>
        <w:jc w:val="center"/>
        <w:rPr>
          <w:b/>
          <w:sz w:val="28"/>
          <w:szCs w:val="28"/>
          <w:lang w:val="ru-RU"/>
        </w:rPr>
      </w:pPr>
      <w:r w:rsidRPr="00173638">
        <w:rPr>
          <w:b/>
          <w:sz w:val="28"/>
          <w:szCs w:val="28"/>
          <w:lang w:val="ru-RU"/>
        </w:rPr>
        <w:t>«Средняя общеобразовательная школа № 3 »</w:t>
      </w:r>
    </w:p>
    <w:p w:rsidR="00852DA3" w:rsidRPr="00173638" w:rsidRDefault="00852DA3" w:rsidP="00852DA3">
      <w:pPr>
        <w:jc w:val="center"/>
        <w:rPr>
          <w:b/>
          <w:sz w:val="28"/>
          <w:szCs w:val="28"/>
          <w:lang w:val="ru-RU"/>
        </w:rPr>
      </w:pPr>
    </w:p>
    <w:p w:rsidR="00852DA3" w:rsidRPr="00173638" w:rsidRDefault="00852DA3" w:rsidP="00852DA3">
      <w:pPr>
        <w:jc w:val="center"/>
        <w:rPr>
          <w:b/>
          <w:sz w:val="28"/>
          <w:szCs w:val="28"/>
          <w:lang w:val="ru-RU"/>
        </w:rPr>
      </w:pPr>
    </w:p>
    <w:tbl>
      <w:tblPr>
        <w:tblW w:w="1011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3"/>
        <w:gridCol w:w="3511"/>
        <w:gridCol w:w="3231"/>
      </w:tblGrid>
      <w:tr w:rsidR="00852DA3" w:rsidTr="00047032">
        <w:trPr>
          <w:trHeight w:val="1968"/>
          <w:jc w:val="center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DA3" w:rsidRPr="00173638" w:rsidRDefault="00852DA3" w:rsidP="00047032">
            <w:pPr>
              <w:rPr>
                <w:b/>
                <w:sz w:val="28"/>
                <w:lang w:val="ru-RU" w:eastAsia="ja-JP"/>
              </w:rPr>
            </w:pPr>
            <w:r w:rsidRPr="00173638">
              <w:rPr>
                <w:b/>
                <w:sz w:val="28"/>
                <w:lang w:val="ru-RU"/>
              </w:rPr>
              <w:t>«Рассмотрено»</w:t>
            </w:r>
          </w:p>
          <w:p w:rsidR="00852DA3" w:rsidRPr="00173638" w:rsidRDefault="00852DA3" w:rsidP="00047032">
            <w:pPr>
              <w:rPr>
                <w:rFonts w:eastAsia="MS Mincho"/>
                <w:sz w:val="28"/>
                <w:lang w:val="ru-RU" w:eastAsia="ru-RU"/>
              </w:rPr>
            </w:pPr>
            <w:r w:rsidRPr="00173638">
              <w:rPr>
                <w:sz w:val="28"/>
                <w:lang w:val="ru-RU"/>
              </w:rPr>
              <w:t>на заседании МО</w:t>
            </w:r>
          </w:p>
          <w:p w:rsidR="00852DA3" w:rsidRPr="00173638" w:rsidRDefault="00852DA3" w:rsidP="00047032">
            <w:pPr>
              <w:rPr>
                <w:sz w:val="28"/>
                <w:szCs w:val="20"/>
                <w:lang w:val="ru-RU"/>
              </w:rPr>
            </w:pPr>
            <w:r w:rsidRPr="00173638">
              <w:rPr>
                <w:sz w:val="28"/>
                <w:lang w:val="ru-RU"/>
              </w:rPr>
              <w:t>Протокол №1</w:t>
            </w:r>
          </w:p>
          <w:p w:rsidR="00852DA3" w:rsidRDefault="00047032" w:rsidP="00047032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от «___» ______2014</w:t>
            </w:r>
            <w:r w:rsidR="00852DA3">
              <w:rPr>
                <w:sz w:val="28"/>
                <w:lang w:val="ru-RU"/>
              </w:rPr>
              <w:t xml:space="preserve"> </w:t>
            </w:r>
            <w:r w:rsidR="00852DA3" w:rsidRPr="00173638">
              <w:rPr>
                <w:sz w:val="28"/>
                <w:lang w:val="ru-RU"/>
              </w:rPr>
              <w:t>г.</w:t>
            </w:r>
          </w:p>
          <w:p w:rsidR="00852DA3" w:rsidRPr="00173638" w:rsidRDefault="00852DA3" w:rsidP="00047032">
            <w:pPr>
              <w:rPr>
                <w:sz w:val="28"/>
                <w:lang w:val="ru-RU"/>
              </w:rPr>
            </w:pPr>
          </w:p>
          <w:p w:rsidR="00852DA3" w:rsidRPr="00173638" w:rsidRDefault="00852DA3" w:rsidP="00047032">
            <w:pPr>
              <w:rPr>
                <w:sz w:val="28"/>
                <w:lang w:val="ru-RU"/>
              </w:rPr>
            </w:pPr>
            <w:r w:rsidRPr="00173638">
              <w:rPr>
                <w:sz w:val="28"/>
                <w:lang w:val="ru-RU"/>
              </w:rPr>
              <w:t>Руководитель МО</w:t>
            </w:r>
          </w:p>
          <w:p w:rsidR="00852DA3" w:rsidRPr="00173638" w:rsidRDefault="00852DA3" w:rsidP="00047032">
            <w:pPr>
              <w:rPr>
                <w:sz w:val="28"/>
                <w:lang w:val="ru-RU"/>
              </w:rPr>
            </w:pPr>
            <w:r w:rsidRPr="00173638">
              <w:rPr>
                <w:sz w:val="28"/>
                <w:lang w:val="ru-RU"/>
              </w:rPr>
              <w:t>_________________</w:t>
            </w:r>
          </w:p>
          <w:p w:rsidR="00852DA3" w:rsidRDefault="00852DA3" w:rsidP="00047032">
            <w:pPr>
              <w:widowControl w:val="0"/>
              <w:autoSpaceDE w:val="0"/>
              <w:autoSpaceDN w:val="0"/>
              <w:adjustRightInd w:val="0"/>
              <w:rPr>
                <w:sz w:val="28"/>
                <w:lang w:val="ru-RU"/>
              </w:rPr>
            </w:pPr>
            <w:proofErr w:type="spellStart"/>
            <w:r w:rsidRPr="00173638">
              <w:rPr>
                <w:sz w:val="28"/>
                <w:lang w:val="ru-RU"/>
              </w:rPr>
              <w:t>Мирзаханян</w:t>
            </w:r>
            <w:proofErr w:type="spellEnd"/>
            <w:r w:rsidRPr="00173638">
              <w:rPr>
                <w:sz w:val="28"/>
                <w:lang w:val="ru-RU"/>
              </w:rPr>
              <w:t xml:space="preserve"> И.Р.</w:t>
            </w:r>
          </w:p>
          <w:p w:rsidR="00EF6ACC" w:rsidRPr="00173638" w:rsidRDefault="00EF6ACC" w:rsidP="00047032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8"/>
                <w:lang w:val="ru-RU" w:eastAsia="ja-JP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A3" w:rsidRPr="00173638" w:rsidRDefault="00852DA3" w:rsidP="00047032">
            <w:pPr>
              <w:rPr>
                <w:b/>
                <w:sz w:val="28"/>
                <w:lang w:val="ru-RU" w:eastAsia="ja-JP"/>
              </w:rPr>
            </w:pPr>
            <w:r w:rsidRPr="00173638">
              <w:rPr>
                <w:b/>
                <w:sz w:val="28"/>
                <w:lang w:val="ru-RU"/>
              </w:rPr>
              <w:t>«Согласовано»</w:t>
            </w:r>
          </w:p>
          <w:p w:rsidR="00852DA3" w:rsidRPr="00173638" w:rsidRDefault="00852DA3" w:rsidP="00047032">
            <w:pPr>
              <w:rPr>
                <w:rFonts w:eastAsia="MS Mincho"/>
                <w:sz w:val="28"/>
                <w:lang w:val="ru-RU" w:eastAsia="ru-RU"/>
              </w:rPr>
            </w:pPr>
            <w:r w:rsidRPr="00173638">
              <w:rPr>
                <w:sz w:val="28"/>
                <w:lang w:val="ru-RU"/>
              </w:rPr>
              <w:t>Зам. директора по УВР</w:t>
            </w:r>
          </w:p>
          <w:p w:rsidR="00852DA3" w:rsidRPr="00173638" w:rsidRDefault="00047032" w:rsidP="00047032">
            <w:pPr>
              <w:rPr>
                <w:sz w:val="28"/>
                <w:lang w:val="ru-RU"/>
              </w:rPr>
            </w:pPr>
            <w:proofErr w:type="spellStart"/>
            <w:r>
              <w:rPr>
                <w:sz w:val="28"/>
                <w:lang w:val="ru-RU"/>
              </w:rPr>
              <w:t>___________Вазиева</w:t>
            </w:r>
            <w:proofErr w:type="spellEnd"/>
            <w:r>
              <w:rPr>
                <w:sz w:val="28"/>
                <w:lang w:val="ru-RU"/>
              </w:rPr>
              <w:t xml:space="preserve"> М.В</w:t>
            </w:r>
            <w:r w:rsidR="00852DA3" w:rsidRPr="00173638">
              <w:rPr>
                <w:sz w:val="28"/>
                <w:lang w:val="ru-RU"/>
              </w:rPr>
              <w:t>.</w:t>
            </w:r>
          </w:p>
          <w:p w:rsidR="00852DA3" w:rsidRPr="00173638" w:rsidRDefault="00852DA3" w:rsidP="00047032">
            <w:pPr>
              <w:rPr>
                <w:sz w:val="28"/>
                <w:lang w:val="ru-RU"/>
              </w:rPr>
            </w:pPr>
          </w:p>
          <w:p w:rsidR="00852DA3" w:rsidRDefault="00852DA3" w:rsidP="00047032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8"/>
                <w:lang w:eastAsia="ja-JP"/>
              </w:rPr>
            </w:pPr>
            <w:r>
              <w:rPr>
                <w:sz w:val="28"/>
              </w:rPr>
              <w:t>«____»__________201</w:t>
            </w:r>
            <w:r w:rsidR="00047032">
              <w:rPr>
                <w:sz w:val="28"/>
                <w:lang w:val="ru-RU"/>
              </w:rPr>
              <w:t>4</w:t>
            </w:r>
            <w:r>
              <w:rPr>
                <w:sz w:val="28"/>
              </w:rPr>
              <w:t xml:space="preserve"> г.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A3" w:rsidRPr="00173638" w:rsidRDefault="00852DA3" w:rsidP="00047032">
            <w:pPr>
              <w:rPr>
                <w:b/>
                <w:sz w:val="28"/>
                <w:lang w:val="ru-RU" w:eastAsia="ja-JP"/>
              </w:rPr>
            </w:pPr>
            <w:r w:rsidRPr="00173638">
              <w:rPr>
                <w:b/>
                <w:sz w:val="28"/>
                <w:lang w:val="ru-RU"/>
              </w:rPr>
              <w:t>«Утверждаю»</w:t>
            </w:r>
          </w:p>
          <w:p w:rsidR="00852DA3" w:rsidRPr="00173638" w:rsidRDefault="00852DA3" w:rsidP="00047032">
            <w:pPr>
              <w:rPr>
                <w:rFonts w:eastAsia="MS Mincho"/>
                <w:sz w:val="28"/>
                <w:lang w:val="ru-RU" w:eastAsia="ru-RU"/>
              </w:rPr>
            </w:pPr>
            <w:r w:rsidRPr="00173638">
              <w:rPr>
                <w:sz w:val="28"/>
                <w:lang w:val="ru-RU"/>
              </w:rPr>
              <w:t>Директор школы № 3</w:t>
            </w:r>
          </w:p>
          <w:p w:rsidR="00852DA3" w:rsidRPr="00173638" w:rsidRDefault="00852DA3" w:rsidP="00047032">
            <w:pPr>
              <w:rPr>
                <w:sz w:val="28"/>
                <w:lang w:val="ru-RU"/>
              </w:rPr>
            </w:pPr>
            <w:proofErr w:type="spellStart"/>
            <w:r w:rsidRPr="00173638">
              <w:rPr>
                <w:sz w:val="28"/>
                <w:lang w:val="ru-RU"/>
              </w:rPr>
              <w:t>_________Ачеев</w:t>
            </w:r>
            <w:proofErr w:type="spellEnd"/>
            <w:r w:rsidRPr="00173638">
              <w:rPr>
                <w:sz w:val="28"/>
                <w:lang w:val="ru-RU"/>
              </w:rPr>
              <w:t xml:space="preserve"> В. Х.</w:t>
            </w:r>
          </w:p>
          <w:p w:rsidR="00852DA3" w:rsidRPr="00173638" w:rsidRDefault="00852DA3" w:rsidP="00047032">
            <w:pPr>
              <w:rPr>
                <w:sz w:val="28"/>
                <w:lang w:val="ru-RU"/>
              </w:rPr>
            </w:pPr>
          </w:p>
          <w:p w:rsidR="00852DA3" w:rsidRDefault="00852DA3" w:rsidP="00047032">
            <w:pPr>
              <w:widowControl w:val="0"/>
              <w:autoSpaceDE w:val="0"/>
              <w:autoSpaceDN w:val="0"/>
              <w:adjustRightInd w:val="0"/>
              <w:rPr>
                <w:rFonts w:eastAsia="MS Mincho"/>
                <w:sz w:val="28"/>
                <w:lang w:eastAsia="ja-JP"/>
              </w:rPr>
            </w:pPr>
            <w:r>
              <w:rPr>
                <w:sz w:val="28"/>
              </w:rPr>
              <w:t>«___»__________201</w:t>
            </w:r>
            <w:r w:rsidR="00047032">
              <w:rPr>
                <w:sz w:val="28"/>
                <w:lang w:val="ru-RU"/>
              </w:rPr>
              <w:t>4</w:t>
            </w:r>
            <w:r>
              <w:rPr>
                <w:sz w:val="28"/>
              </w:rPr>
              <w:t xml:space="preserve"> г.</w:t>
            </w:r>
          </w:p>
        </w:tc>
      </w:tr>
    </w:tbl>
    <w:p w:rsidR="00852DA3" w:rsidRDefault="00852DA3" w:rsidP="00852DA3">
      <w:pPr>
        <w:tabs>
          <w:tab w:val="left" w:pos="735"/>
        </w:tabs>
        <w:rPr>
          <w:szCs w:val="20"/>
        </w:rPr>
      </w:pPr>
    </w:p>
    <w:p w:rsidR="00852DA3" w:rsidRDefault="00852DA3" w:rsidP="00852DA3">
      <w:pPr>
        <w:rPr>
          <w:sz w:val="36"/>
          <w:szCs w:val="28"/>
        </w:rPr>
      </w:pPr>
    </w:p>
    <w:p w:rsidR="00852DA3" w:rsidRDefault="00852DA3" w:rsidP="00852DA3">
      <w:pPr>
        <w:rPr>
          <w:sz w:val="28"/>
          <w:szCs w:val="28"/>
        </w:rPr>
      </w:pPr>
    </w:p>
    <w:p w:rsidR="00852DA3" w:rsidRDefault="00852DA3" w:rsidP="00852DA3">
      <w:pPr>
        <w:rPr>
          <w:sz w:val="28"/>
          <w:szCs w:val="28"/>
        </w:rPr>
      </w:pPr>
    </w:p>
    <w:p w:rsidR="00852DA3" w:rsidRDefault="00852DA3" w:rsidP="00852DA3">
      <w:pPr>
        <w:rPr>
          <w:sz w:val="28"/>
          <w:szCs w:val="28"/>
        </w:rPr>
      </w:pPr>
    </w:p>
    <w:p w:rsidR="00852DA3" w:rsidRDefault="00852DA3" w:rsidP="00852DA3">
      <w:pPr>
        <w:rPr>
          <w:sz w:val="28"/>
          <w:szCs w:val="28"/>
        </w:rPr>
      </w:pPr>
    </w:p>
    <w:p w:rsidR="00852DA3" w:rsidRDefault="00852DA3" w:rsidP="00852DA3">
      <w:pPr>
        <w:jc w:val="center"/>
        <w:rPr>
          <w:rFonts w:ascii="a_CooperBlackRg" w:hAnsi="a_CooperBlackRg"/>
          <w:b/>
          <w:sz w:val="36"/>
          <w:szCs w:val="28"/>
        </w:rPr>
      </w:pPr>
      <w:proofErr w:type="spellStart"/>
      <w:r>
        <w:rPr>
          <w:rFonts w:ascii="a_CooperBlackRg" w:hAnsi="a_CooperBlackRg"/>
          <w:b/>
          <w:sz w:val="36"/>
          <w:szCs w:val="28"/>
        </w:rPr>
        <w:t>Рабочая</w:t>
      </w:r>
      <w:proofErr w:type="spellEnd"/>
      <w:r>
        <w:rPr>
          <w:rFonts w:ascii="a_CooperBlackRg" w:hAnsi="a_CooperBlackRg"/>
          <w:b/>
          <w:sz w:val="36"/>
          <w:szCs w:val="28"/>
        </w:rPr>
        <w:t xml:space="preserve"> </w:t>
      </w:r>
      <w:proofErr w:type="spellStart"/>
      <w:r>
        <w:rPr>
          <w:rFonts w:ascii="a_CooperBlackRg" w:hAnsi="a_CooperBlackRg"/>
          <w:b/>
          <w:sz w:val="36"/>
          <w:szCs w:val="28"/>
        </w:rPr>
        <w:t>программа</w:t>
      </w:r>
      <w:proofErr w:type="spellEnd"/>
    </w:p>
    <w:p w:rsidR="00852DA3" w:rsidRPr="00173638" w:rsidRDefault="00852DA3" w:rsidP="00852DA3">
      <w:pPr>
        <w:jc w:val="center"/>
        <w:rPr>
          <w:rFonts w:ascii="a_CooperBlackRg" w:hAnsi="a_CooperBlackRg"/>
          <w:b/>
          <w:sz w:val="36"/>
          <w:szCs w:val="28"/>
          <w:lang w:val="ru-RU"/>
        </w:rPr>
      </w:pPr>
      <w:proofErr w:type="spellStart"/>
      <w:proofErr w:type="gramStart"/>
      <w:r>
        <w:rPr>
          <w:rFonts w:ascii="a_CooperBlackRg" w:hAnsi="a_CooperBlackRg"/>
          <w:b/>
          <w:sz w:val="36"/>
          <w:szCs w:val="28"/>
        </w:rPr>
        <w:t>по</w:t>
      </w:r>
      <w:proofErr w:type="spellEnd"/>
      <w:proofErr w:type="gramEnd"/>
      <w:r>
        <w:rPr>
          <w:rFonts w:ascii="a_CooperBlackRg" w:hAnsi="a_CooperBlackRg"/>
          <w:b/>
          <w:sz w:val="36"/>
          <w:szCs w:val="28"/>
        </w:rPr>
        <w:t xml:space="preserve"> </w:t>
      </w:r>
      <w:r>
        <w:rPr>
          <w:rFonts w:ascii="a_CooperBlackRg" w:hAnsi="a_CooperBlackRg"/>
          <w:b/>
          <w:sz w:val="36"/>
          <w:szCs w:val="28"/>
          <w:lang w:val="ru-RU"/>
        </w:rPr>
        <w:t>окружающему миру</w:t>
      </w:r>
    </w:p>
    <w:p w:rsidR="00852DA3" w:rsidRDefault="00852DA3" w:rsidP="00852DA3">
      <w:pPr>
        <w:jc w:val="center"/>
        <w:rPr>
          <w:rFonts w:ascii="a_CooperBlackRg" w:hAnsi="a_CooperBlackRg"/>
          <w:b/>
          <w:sz w:val="36"/>
          <w:szCs w:val="28"/>
        </w:rPr>
      </w:pPr>
      <w:proofErr w:type="spellStart"/>
      <w:proofErr w:type="gramStart"/>
      <w:r>
        <w:rPr>
          <w:rFonts w:ascii="a_CooperBlackRg" w:hAnsi="a_CooperBlackRg"/>
          <w:b/>
          <w:sz w:val="36"/>
          <w:szCs w:val="28"/>
        </w:rPr>
        <w:t>для</w:t>
      </w:r>
      <w:proofErr w:type="spellEnd"/>
      <w:r>
        <w:rPr>
          <w:rFonts w:ascii="a_CooperBlackRg" w:hAnsi="a_CooperBlackRg"/>
          <w:b/>
          <w:sz w:val="36"/>
          <w:szCs w:val="28"/>
        </w:rPr>
        <w:t xml:space="preserve">  </w:t>
      </w:r>
      <w:r w:rsidR="00047032">
        <w:rPr>
          <w:rFonts w:ascii="a_CooperBlackRg" w:hAnsi="a_CooperBlackRg"/>
          <w:b/>
          <w:sz w:val="36"/>
          <w:szCs w:val="28"/>
          <w:lang w:val="ru-RU"/>
        </w:rPr>
        <w:t>3</w:t>
      </w:r>
      <w:proofErr w:type="gramEnd"/>
      <w:r>
        <w:rPr>
          <w:rFonts w:ascii="a_CooperBlackRg" w:hAnsi="a_CooperBlackRg"/>
          <w:b/>
          <w:sz w:val="36"/>
          <w:szCs w:val="28"/>
        </w:rPr>
        <w:t xml:space="preserve"> </w:t>
      </w:r>
      <w:proofErr w:type="spellStart"/>
      <w:r>
        <w:rPr>
          <w:rFonts w:ascii="a_CooperBlackRg" w:hAnsi="a_CooperBlackRg"/>
          <w:b/>
          <w:sz w:val="36"/>
          <w:szCs w:val="28"/>
        </w:rPr>
        <w:t>класса</w:t>
      </w:r>
      <w:proofErr w:type="spellEnd"/>
    </w:p>
    <w:p w:rsidR="00852DA3" w:rsidRDefault="00852DA3" w:rsidP="00852DA3">
      <w:pPr>
        <w:jc w:val="center"/>
        <w:rPr>
          <w:rFonts w:ascii="a_CooperBlackRg" w:hAnsi="a_CooperBlackRg"/>
          <w:b/>
          <w:sz w:val="36"/>
          <w:szCs w:val="28"/>
        </w:rPr>
      </w:pPr>
    </w:p>
    <w:p w:rsidR="00852DA3" w:rsidRPr="00173638" w:rsidRDefault="00852DA3" w:rsidP="00852DA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 часа в неделю (всего 68</w:t>
      </w:r>
      <w:r w:rsidRPr="00173638">
        <w:rPr>
          <w:b/>
          <w:sz w:val="28"/>
          <w:szCs w:val="28"/>
          <w:lang w:val="ru-RU"/>
        </w:rPr>
        <w:t xml:space="preserve"> часов)</w:t>
      </w:r>
    </w:p>
    <w:p w:rsidR="00852DA3" w:rsidRPr="00173638" w:rsidRDefault="00852DA3" w:rsidP="00852DA3">
      <w:pPr>
        <w:jc w:val="right"/>
        <w:rPr>
          <w:sz w:val="28"/>
          <w:szCs w:val="28"/>
          <w:lang w:val="ru-RU"/>
        </w:rPr>
      </w:pPr>
    </w:p>
    <w:p w:rsidR="00852DA3" w:rsidRPr="00173638" w:rsidRDefault="00852DA3" w:rsidP="00852DA3">
      <w:pPr>
        <w:jc w:val="right"/>
        <w:rPr>
          <w:sz w:val="28"/>
          <w:szCs w:val="28"/>
          <w:lang w:val="ru-RU"/>
        </w:rPr>
      </w:pPr>
    </w:p>
    <w:p w:rsidR="00852DA3" w:rsidRPr="00173638" w:rsidRDefault="00852DA3" w:rsidP="00852DA3">
      <w:pPr>
        <w:jc w:val="right"/>
        <w:rPr>
          <w:sz w:val="28"/>
          <w:szCs w:val="28"/>
          <w:lang w:val="ru-RU"/>
        </w:rPr>
      </w:pPr>
    </w:p>
    <w:p w:rsidR="00852DA3" w:rsidRPr="00173638" w:rsidRDefault="006F2C2D" w:rsidP="00852DA3">
      <w:pPr>
        <w:rPr>
          <w:i/>
          <w:sz w:val="28"/>
          <w:szCs w:val="28"/>
          <w:lang w:val="ru-RU"/>
        </w:rPr>
      </w:pPr>
      <w:r>
        <w:rPr>
          <w:b/>
          <w:sz w:val="32"/>
          <w:szCs w:val="28"/>
          <w:lang w:val="ru-RU"/>
        </w:rPr>
        <w:t xml:space="preserve">  </w:t>
      </w:r>
      <w:r w:rsidR="00852DA3" w:rsidRPr="00173638">
        <w:rPr>
          <w:b/>
          <w:sz w:val="32"/>
          <w:szCs w:val="28"/>
          <w:lang w:val="ru-RU"/>
        </w:rPr>
        <w:t xml:space="preserve">Составитель: </w:t>
      </w:r>
      <w:r w:rsidR="00852DA3" w:rsidRPr="00173638">
        <w:rPr>
          <w:sz w:val="32"/>
          <w:szCs w:val="28"/>
          <w:lang w:val="ru-RU"/>
        </w:rPr>
        <w:t xml:space="preserve"> учитель начальных классов </w:t>
      </w:r>
      <w:proofErr w:type="spellStart"/>
      <w:r w:rsidR="00852DA3" w:rsidRPr="00173638">
        <w:rPr>
          <w:b/>
          <w:i/>
          <w:sz w:val="32"/>
          <w:szCs w:val="28"/>
          <w:lang w:val="ru-RU"/>
        </w:rPr>
        <w:t>Калаева</w:t>
      </w:r>
      <w:proofErr w:type="spellEnd"/>
      <w:r w:rsidR="00852DA3" w:rsidRPr="00173638">
        <w:rPr>
          <w:b/>
          <w:i/>
          <w:sz w:val="32"/>
          <w:szCs w:val="28"/>
          <w:lang w:val="ru-RU"/>
        </w:rPr>
        <w:t xml:space="preserve"> С.С.</w:t>
      </w:r>
      <w:r w:rsidR="00852DA3" w:rsidRPr="00173638">
        <w:rPr>
          <w:i/>
          <w:sz w:val="28"/>
          <w:szCs w:val="28"/>
          <w:lang w:val="ru-RU"/>
        </w:rPr>
        <w:tab/>
      </w:r>
    </w:p>
    <w:p w:rsidR="00852DA3" w:rsidRPr="00173638" w:rsidRDefault="00852DA3" w:rsidP="00852DA3">
      <w:pPr>
        <w:rPr>
          <w:b/>
          <w:sz w:val="32"/>
          <w:szCs w:val="28"/>
          <w:lang w:val="ru-RU"/>
        </w:rPr>
      </w:pPr>
    </w:p>
    <w:p w:rsidR="00852DA3" w:rsidRPr="00852DA3" w:rsidRDefault="006F2C2D" w:rsidP="00852DA3">
      <w:pPr>
        <w:tabs>
          <w:tab w:val="left" w:pos="8220"/>
        </w:tabs>
        <w:rPr>
          <w:b/>
          <w:i/>
          <w:sz w:val="32"/>
          <w:lang w:val="ru-RU"/>
        </w:rPr>
      </w:pPr>
      <w:r>
        <w:rPr>
          <w:b/>
          <w:sz w:val="32"/>
          <w:lang w:val="ru-RU"/>
        </w:rPr>
        <w:t xml:space="preserve">  </w:t>
      </w:r>
      <w:r w:rsidR="00852DA3" w:rsidRPr="00852DA3">
        <w:rPr>
          <w:b/>
          <w:sz w:val="32"/>
          <w:lang w:val="ru-RU"/>
        </w:rPr>
        <w:t xml:space="preserve">Педагогический стаж: </w:t>
      </w:r>
      <w:r w:rsidR="00047032">
        <w:rPr>
          <w:b/>
          <w:i/>
          <w:sz w:val="32"/>
          <w:lang w:val="ru-RU"/>
        </w:rPr>
        <w:t>20</w:t>
      </w:r>
      <w:r w:rsidR="00852DA3" w:rsidRPr="00852DA3">
        <w:rPr>
          <w:b/>
          <w:i/>
          <w:sz w:val="32"/>
          <w:lang w:val="ru-RU"/>
        </w:rPr>
        <w:t xml:space="preserve"> лет</w:t>
      </w:r>
    </w:p>
    <w:p w:rsidR="00852DA3" w:rsidRPr="00852DA3" w:rsidRDefault="00852DA3" w:rsidP="00852DA3">
      <w:pPr>
        <w:tabs>
          <w:tab w:val="left" w:pos="8220"/>
        </w:tabs>
        <w:rPr>
          <w:b/>
          <w:i/>
          <w:sz w:val="32"/>
          <w:lang w:val="ru-RU"/>
        </w:rPr>
      </w:pPr>
    </w:p>
    <w:p w:rsidR="00852DA3" w:rsidRPr="00173638" w:rsidRDefault="006F2C2D" w:rsidP="00852DA3">
      <w:pPr>
        <w:tabs>
          <w:tab w:val="left" w:pos="8220"/>
        </w:tabs>
        <w:rPr>
          <w:b/>
          <w:i/>
          <w:sz w:val="32"/>
          <w:lang w:val="ru-RU"/>
        </w:rPr>
      </w:pPr>
      <w:r>
        <w:rPr>
          <w:b/>
          <w:sz w:val="32"/>
          <w:lang w:val="ru-RU"/>
        </w:rPr>
        <w:t xml:space="preserve">  </w:t>
      </w:r>
      <w:r w:rsidR="00852DA3" w:rsidRPr="00173638">
        <w:rPr>
          <w:b/>
          <w:sz w:val="32"/>
          <w:lang w:val="ru-RU"/>
        </w:rPr>
        <w:t>Квалификационная категория</w:t>
      </w:r>
      <w:proofErr w:type="gramStart"/>
      <w:r w:rsidR="00852DA3" w:rsidRPr="00173638">
        <w:rPr>
          <w:b/>
          <w:sz w:val="32"/>
          <w:lang w:val="ru-RU"/>
        </w:rPr>
        <w:t xml:space="preserve"> :</w:t>
      </w:r>
      <w:proofErr w:type="gramEnd"/>
      <w:r w:rsidR="00852DA3" w:rsidRPr="00173638">
        <w:rPr>
          <w:b/>
          <w:sz w:val="32"/>
          <w:lang w:val="ru-RU"/>
        </w:rPr>
        <w:t xml:space="preserve"> </w:t>
      </w:r>
      <w:r w:rsidR="00852DA3" w:rsidRPr="00173638">
        <w:rPr>
          <w:b/>
          <w:i/>
          <w:sz w:val="32"/>
          <w:lang w:val="ru-RU"/>
        </w:rPr>
        <w:t xml:space="preserve">первая </w:t>
      </w:r>
    </w:p>
    <w:p w:rsidR="00852DA3" w:rsidRPr="00173638" w:rsidRDefault="00852DA3" w:rsidP="00852DA3">
      <w:pPr>
        <w:tabs>
          <w:tab w:val="left" w:pos="8220"/>
        </w:tabs>
        <w:rPr>
          <w:b/>
          <w:i/>
          <w:sz w:val="32"/>
          <w:lang w:val="ru-RU"/>
        </w:rPr>
      </w:pPr>
    </w:p>
    <w:p w:rsidR="00852DA3" w:rsidRPr="00173638" w:rsidRDefault="006F2C2D" w:rsidP="00852DA3">
      <w:pPr>
        <w:tabs>
          <w:tab w:val="left" w:pos="8220"/>
        </w:tabs>
        <w:rPr>
          <w:b/>
          <w:sz w:val="32"/>
          <w:lang w:val="ru-RU"/>
        </w:rPr>
      </w:pPr>
      <w:r>
        <w:rPr>
          <w:b/>
          <w:sz w:val="32"/>
          <w:lang w:val="ru-RU"/>
        </w:rPr>
        <w:t xml:space="preserve">  </w:t>
      </w:r>
      <w:r w:rsidR="00852DA3" w:rsidRPr="00173638">
        <w:rPr>
          <w:b/>
          <w:sz w:val="32"/>
          <w:lang w:val="ru-RU"/>
        </w:rPr>
        <w:t xml:space="preserve">Эксперт программы: _____________________________ </w:t>
      </w:r>
    </w:p>
    <w:p w:rsidR="00852DA3" w:rsidRPr="00173638" w:rsidRDefault="00852DA3" w:rsidP="00852DA3">
      <w:pPr>
        <w:tabs>
          <w:tab w:val="left" w:pos="3148"/>
        </w:tabs>
        <w:rPr>
          <w:i/>
          <w:sz w:val="20"/>
          <w:szCs w:val="20"/>
          <w:lang w:val="ru-RU"/>
        </w:rPr>
      </w:pPr>
      <w:r w:rsidRPr="00173638">
        <w:rPr>
          <w:lang w:val="ru-RU"/>
        </w:rPr>
        <w:tab/>
      </w:r>
      <w:r w:rsidRPr="00173638">
        <w:rPr>
          <w:i/>
          <w:lang w:val="ru-RU"/>
        </w:rPr>
        <w:t>(организация / Ф. И. О., должность)</w:t>
      </w:r>
    </w:p>
    <w:p w:rsidR="00852DA3" w:rsidRPr="00173638" w:rsidRDefault="00852DA3" w:rsidP="00852DA3">
      <w:pPr>
        <w:jc w:val="right"/>
        <w:rPr>
          <w:sz w:val="28"/>
          <w:szCs w:val="28"/>
          <w:lang w:val="ru-RU"/>
        </w:rPr>
      </w:pPr>
    </w:p>
    <w:p w:rsidR="00852DA3" w:rsidRPr="00173638" w:rsidRDefault="00852DA3" w:rsidP="00852DA3">
      <w:pPr>
        <w:jc w:val="right"/>
        <w:rPr>
          <w:sz w:val="28"/>
          <w:szCs w:val="28"/>
          <w:lang w:val="ru-RU"/>
        </w:rPr>
      </w:pPr>
    </w:p>
    <w:p w:rsidR="00852DA3" w:rsidRPr="00173638" w:rsidRDefault="00852DA3" w:rsidP="00852DA3">
      <w:pPr>
        <w:rPr>
          <w:sz w:val="28"/>
          <w:szCs w:val="28"/>
          <w:lang w:val="ru-RU"/>
        </w:rPr>
      </w:pPr>
    </w:p>
    <w:p w:rsidR="00852DA3" w:rsidRPr="00173638" w:rsidRDefault="00852DA3" w:rsidP="00852DA3">
      <w:pPr>
        <w:jc w:val="right"/>
        <w:rPr>
          <w:sz w:val="28"/>
          <w:szCs w:val="28"/>
          <w:lang w:val="ru-RU"/>
        </w:rPr>
      </w:pPr>
    </w:p>
    <w:p w:rsidR="00852DA3" w:rsidRPr="00173638" w:rsidRDefault="00852DA3" w:rsidP="00852DA3">
      <w:pPr>
        <w:tabs>
          <w:tab w:val="left" w:pos="8220"/>
        </w:tabs>
        <w:rPr>
          <w:sz w:val="20"/>
          <w:szCs w:val="20"/>
          <w:lang w:val="ru-RU"/>
        </w:rPr>
      </w:pPr>
      <w:r w:rsidRPr="00173638">
        <w:rPr>
          <w:sz w:val="28"/>
          <w:szCs w:val="28"/>
          <w:lang w:val="ru-RU"/>
        </w:rPr>
        <w:tab/>
      </w:r>
    </w:p>
    <w:p w:rsidR="00852DA3" w:rsidRPr="00173638" w:rsidRDefault="00852DA3" w:rsidP="00852DA3">
      <w:pPr>
        <w:tabs>
          <w:tab w:val="left" w:pos="8220"/>
        </w:tabs>
        <w:rPr>
          <w:lang w:val="ru-RU"/>
        </w:rPr>
      </w:pPr>
    </w:p>
    <w:p w:rsidR="00852DA3" w:rsidRDefault="00852DA3" w:rsidP="00852DA3">
      <w:pPr>
        <w:tabs>
          <w:tab w:val="left" w:pos="8220"/>
        </w:tabs>
        <w:rPr>
          <w:b/>
          <w:sz w:val="28"/>
          <w:lang w:val="ru-RU"/>
        </w:rPr>
      </w:pPr>
    </w:p>
    <w:p w:rsidR="006F2C2D" w:rsidRDefault="006F2C2D" w:rsidP="00852DA3">
      <w:pPr>
        <w:tabs>
          <w:tab w:val="left" w:pos="8220"/>
        </w:tabs>
        <w:rPr>
          <w:b/>
          <w:sz w:val="28"/>
          <w:lang w:val="ru-RU"/>
        </w:rPr>
      </w:pPr>
    </w:p>
    <w:p w:rsidR="006F2C2D" w:rsidRPr="00173638" w:rsidRDefault="006F2C2D" w:rsidP="00852DA3">
      <w:pPr>
        <w:tabs>
          <w:tab w:val="left" w:pos="8220"/>
        </w:tabs>
        <w:rPr>
          <w:b/>
          <w:sz w:val="28"/>
          <w:lang w:val="ru-RU"/>
        </w:rPr>
      </w:pPr>
    </w:p>
    <w:p w:rsidR="00852DA3" w:rsidRPr="00173638" w:rsidRDefault="00047032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sz w:val="28"/>
        </w:rPr>
        <w:t>2014-2015</w:t>
      </w:r>
      <w:r w:rsidR="00852DA3" w:rsidRPr="00173638"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852DA3" w:rsidRPr="00656B67" w:rsidRDefault="00852DA3" w:rsidP="00852DA3">
      <w:pPr>
        <w:tabs>
          <w:tab w:val="left" w:pos="1410"/>
        </w:tabs>
        <w:jc w:val="center"/>
        <w:rPr>
          <w:rFonts w:ascii="a_CooperBlackRg" w:hAnsi="a_CooperBlackRg"/>
          <w:b/>
          <w:bCs/>
          <w:sz w:val="36"/>
          <w:lang w:val="ru-RU"/>
        </w:rPr>
      </w:pPr>
      <w:proofErr w:type="spellStart"/>
      <w:r w:rsidRPr="00656B67">
        <w:rPr>
          <w:rFonts w:ascii="a_CooperBlackRg" w:hAnsi="a_CooperBlackRg"/>
          <w:b/>
          <w:bCs/>
          <w:sz w:val="36"/>
        </w:rPr>
        <w:lastRenderedPageBreak/>
        <w:t>Структура</w:t>
      </w:r>
      <w:proofErr w:type="spellEnd"/>
      <w:r w:rsidRPr="00656B67">
        <w:rPr>
          <w:rFonts w:ascii="a_CooperBlackRg" w:hAnsi="a_CooperBlackRg"/>
          <w:b/>
          <w:bCs/>
          <w:sz w:val="36"/>
        </w:rPr>
        <w:t xml:space="preserve"> </w:t>
      </w:r>
      <w:proofErr w:type="spellStart"/>
      <w:r w:rsidRPr="00656B67">
        <w:rPr>
          <w:rFonts w:ascii="a_CooperBlackRg" w:hAnsi="a_CooperBlackRg"/>
          <w:b/>
          <w:bCs/>
          <w:sz w:val="36"/>
        </w:rPr>
        <w:t>рабочей</w:t>
      </w:r>
      <w:proofErr w:type="spellEnd"/>
      <w:r w:rsidRPr="00656B67">
        <w:rPr>
          <w:rFonts w:ascii="a_CooperBlackRg" w:hAnsi="a_CooperBlackRg"/>
          <w:b/>
          <w:bCs/>
          <w:sz w:val="36"/>
        </w:rPr>
        <w:t xml:space="preserve"> </w:t>
      </w:r>
      <w:proofErr w:type="spellStart"/>
      <w:r w:rsidRPr="00656B67">
        <w:rPr>
          <w:rFonts w:ascii="a_CooperBlackRg" w:hAnsi="a_CooperBlackRg"/>
          <w:b/>
          <w:bCs/>
          <w:sz w:val="36"/>
        </w:rPr>
        <w:t>программы</w:t>
      </w:r>
      <w:proofErr w:type="spellEnd"/>
    </w:p>
    <w:p w:rsidR="00852DA3" w:rsidRDefault="00852DA3" w:rsidP="006F2C2D">
      <w:pPr>
        <w:tabs>
          <w:tab w:val="left" w:pos="1410"/>
        </w:tabs>
        <w:ind w:left="1700"/>
        <w:jc w:val="center"/>
        <w:rPr>
          <w:rFonts w:ascii="Palatino Linotype" w:hAnsi="Palatino Linotype"/>
          <w:sz w:val="36"/>
          <w:lang w:val="ru-RU"/>
        </w:rPr>
      </w:pPr>
    </w:p>
    <w:p w:rsidR="006F2C2D" w:rsidRPr="00656B67" w:rsidRDefault="006F2C2D" w:rsidP="006F2C2D">
      <w:pPr>
        <w:tabs>
          <w:tab w:val="left" w:pos="1410"/>
        </w:tabs>
        <w:ind w:left="1700"/>
        <w:jc w:val="center"/>
        <w:rPr>
          <w:rFonts w:ascii="Palatino Linotype" w:hAnsi="Palatino Linotype"/>
          <w:sz w:val="36"/>
          <w:lang w:val="ru-RU"/>
        </w:rPr>
      </w:pPr>
    </w:p>
    <w:p w:rsidR="00852DA3" w:rsidRPr="00173638" w:rsidRDefault="00852DA3" w:rsidP="006F2C2D">
      <w:pPr>
        <w:pStyle w:val="aa"/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Титульный лист</w:t>
      </w:r>
    </w:p>
    <w:p w:rsidR="00852DA3" w:rsidRPr="00173638" w:rsidRDefault="00852DA3" w:rsidP="006F2C2D">
      <w:pPr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Пояснительная записка</w:t>
      </w:r>
      <w:r w:rsidRPr="00173638">
        <w:rPr>
          <w:b/>
          <w:sz w:val="36"/>
          <w:lang w:val="ru-RU"/>
        </w:rPr>
        <w:t xml:space="preserve"> </w:t>
      </w:r>
    </w:p>
    <w:p w:rsidR="00852DA3" w:rsidRPr="00173638" w:rsidRDefault="00852DA3" w:rsidP="006F2C2D">
      <w:pPr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Характеристика учебного предмета</w:t>
      </w:r>
      <w:r w:rsidRPr="00173638">
        <w:rPr>
          <w:b/>
          <w:sz w:val="36"/>
          <w:lang w:val="ru-RU"/>
        </w:rPr>
        <w:t xml:space="preserve"> </w:t>
      </w:r>
    </w:p>
    <w:p w:rsidR="00852DA3" w:rsidRPr="00173638" w:rsidRDefault="00852DA3" w:rsidP="006F2C2D">
      <w:pPr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Место предмета в учебном плане</w:t>
      </w:r>
      <w:r w:rsidRPr="00173638">
        <w:rPr>
          <w:b/>
          <w:sz w:val="36"/>
          <w:lang w:val="ru-RU"/>
        </w:rPr>
        <w:t xml:space="preserve"> </w:t>
      </w:r>
    </w:p>
    <w:p w:rsidR="00852DA3" w:rsidRPr="00173638" w:rsidRDefault="00852DA3" w:rsidP="006F2C2D">
      <w:pPr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Содержание учебного предмета</w:t>
      </w:r>
      <w:r w:rsidRPr="00173638">
        <w:rPr>
          <w:b/>
          <w:sz w:val="36"/>
          <w:lang w:val="ru-RU"/>
        </w:rPr>
        <w:t xml:space="preserve"> </w:t>
      </w:r>
    </w:p>
    <w:p w:rsidR="00852DA3" w:rsidRPr="00173638" w:rsidRDefault="00852DA3" w:rsidP="006F2C2D">
      <w:pPr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Результаты  усвоения программы</w:t>
      </w:r>
    </w:p>
    <w:p w:rsidR="00852DA3" w:rsidRPr="00173638" w:rsidRDefault="00852DA3" w:rsidP="006F2C2D">
      <w:pPr>
        <w:pStyle w:val="aa"/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sz w:val="36"/>
          <w:lang w:val="ru-RU"/>
        </w:rPr>
        <w:t xml:space="preserve"> </w:t>
      </w:r>
      <w:r w:rsidRPr="00173638">
        <w:rPr>
          <w:b/>
          <w:iCs/>
          <w:sz w:val="36"/>
          <w:lang w:val="ru-RU"/>
        </w:rPr>
        <w:t>Материально-техническое обеспечение</w:t>
      </w:r>
    </w:p>
    <w:p w:rsidR="00852DA3" w:rsidRPr="00173638" w:rsidRDefault="00852DA3" w:rsidP="006F2C2D">
      <w:pPr>
        <w:numPr>
          <w:ilvl w:val="0"/>
          <w:numId w:val="1"/>
        </w:numPr>
        <w:tabs>
          <w:tab w:val="clear" w:pos="644"/>
          <w:tab w:val="left" w:pos="1410"/>
          <w:tab w:val="num" w:pos="2344"/>
        </w:tabs>
        <w:ind w:left="2344"/>
        <w:rPr>
          <w:b/>
          <w:sz w:val="36"/>
          <w:lang w:val="ru-RU"/>
        </w:rPr>
      </w:pPr>
      <w:r w:rsidRPr="00173638">
        <w:rPr>
          <w:b/>
          <w:iCs/>
          <w:sz w:val="36"/>
          <w:lang w:val="ru-RU"/>
        </w:rPr>
        <w:t>Календарно-тематическое планирование</w:t>
      </w:r>
      <w:r w:rsidRPr="00173638">
        <w:rPr>
          <w:b/>
          <w:sz w:val="36"/>
          <w:lang w:val="ru-RU"/>
        </w:rPr>
        <w:t xml:space="preserve"> </w:t>
      </w:r>
    </w:p>
    <w:p w:rsidR="00852DA3" w:rsidRPr="00173638" w:rsidRDefault="00852DA3" w:rsidP="00852DA3">
      <w:pPr>
        <w:rPr>
          <w:rFonts w:ascii="Palatino Linotype" w:hAnsi="Palatino Linotype"/>
          <w:sz w:val="32"/>
          <w:lang w:val="ru-RU"/>
        </w:rPr>
      </w:pPr>
    </w:p>
    <w:p w:rsidR="00852DA3" w:rsidRPr="00656B67" w:rsidRDefault="00852DA3" w:rsidP="00852DA3">
      <w:pPr>
        <w:rPr>
          <w:rFonts w:ascii="Palatino Linotype" w:hAnsi="Palatino Linotype"/>
          <w:sz w:val="40"/>
          <w:lang w:val="ru-RU"/>
        </w:rPr>
      </w:pPr>
    </w:p>
    <w:p w:rsidR="00852DA3" w:rsidRPr="00656B67" w:rsidRDefault="00852DA3" w:rsidP="00852DA3">
      <w:pPr>
        <w:rPr>
          <w:rFonts w:ascii="Palatino Linotype" w:hAnsi="Palatino Linotype"/>
          <w:sz w:val="40"/>
          <w:lang w:val="ru-RU"/>
        </w:rPr>
      </w:pPr>
    </w:p>
    <w:p w:rsidR="00852DA3" w:rsidRDefault="00852DA3" w:rsidP="00852DA3">
      <w:pPr>
        <w:rPr>
          <w:rFonts w:ascii="Palatino Linotype" w:hAnsi="Palatino Linotype"/>
          <w:sz w:val="40"/>
          <w:lang w:val="ru-RU"/>
        </w:rPr>
      </w:pPr>
    </w:p>
    <w:p w:rsidR="00852DA3" w:rsidRPr="00656B67" w:rsidRDefault="00852DA3" w:rsidP="00852DA3">
      <w:pPr>
        <w:tabs>
          <w:tab w:val="left" w:pos="3375"/>
        </w:tabs>
        <w:rPr>
          <w:rFonts w:ascii="Palatino Linotype" w:hAnsi="Palatino Linotype"/>
          <w:sz w:val="40"/>
          <w:lang w:val="ru-RU"/>
        </w:rPr>
      </w:pPr>
      <w:r>
        <w:rPr>
          <w:rFonts w:ascii="Palatino Linotype" w:hAnsi="Palatino Linotype"/>
          <w:sz w:val="40"/>
          <w:lang w:val="ru-RU"/>
        </w:rPr>
        <w:tab/>
      </w:r>
      <w:r>
        <w:rPr>
          <w:rFonts w:ascii="Palatino Linotype" w:hAnsi="Palatino Linotype"/>
          <w:noProof/>
          <w:sz w:val="40"/>
          <w:lang w:val="ru-RU" w:eastAsia="ru-RU" w:bidi="ar-SA"/>
        </w:rPr>
        <w:drawing>
          <wp:inline distT="0" distB="0" distL="0" distR="0">
            <wp:extent cx="2343150" cy="2495550"/>
            <wp:effectExtent l="19050" t="0" r="0" b="0"/>
            <wp:docPr id="1" name="Рисунок 7" descr="C:\Documents and Settings\comp\Мои документы\КАРТИНКИ НА ШКОЛЬНЮ ТЕМУ\portfol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Documents and Settings\comp\Мои документы\КАРТИНКИ НА ШКОЛЬНЮ ТЕМУ\portfoli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</w:p>
    <w:p w:rsidR="00852DA3" w:rsidRDefault="00852DA3" w:rsidP="00852DA3">
      <w:pPr>
        <w:keepNext/>
        <w:autoSpaceDE w:val="0"/>
        <w:autoSpaceDN w:val="0"/>
        <w:adjustRightInd w:val="0"/>
        <w:spacing w:before="240" w:after="240" w:line="264" w:lineRule="auto"/>
        <w:jc w:val="center"/>
        <w:outlineLvl w:val="0"/>
        <w:rPr>
          <w:rFonts w:eastAsiaTheme="minorHAnsi"/>
          <w:b/>
          <w:bCs/>
          <w:caps/>
          <w:szCs w:val="28"/>
          <w:lang w:val="ru-RU" w:bidi="ar-SA"/>
        </w:rPr>
      </w:pPr>
      <w:r w:rsidRPr="00852DA3">
        <w:rPr>
          <w:rFonts w:eastAsiaTheme="minorHAnsi"/>
          <w:b/>
          <w:bCs/>
          <w:caps/>
          <w:szCs w:val="28"/>
          <w:lang w:val="ru-RU" w:bidi="ar-SA"/>
        </w:rPr>
        <w:lastRenderedPageBreak/>
        <w:t>Пояснительная записка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>Настоящая 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 и ориентирована на работу по учебно-методическому комплекту</w:t>
      </w:r>
      <w:r w:rsidRPr="00047032">
        <w:rPr>
          <w:rFonts w:eastAsiaTheme="minorHAnsi"/>
          <w:lang w:val="ru-RU" w:bidi="ar-SA"/>
        </w:rPr>
        <w:t>: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color w:val="000000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1.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 xml:space="preserve">Окружающий мир. </w:t>
      </w:r>
      <w:r w:rsidRPr="00047032">
        <w:rPr>
          <w:rFonts w:eastAsiaTheme="minorHAnsi"/>
          <w:color w:val="000000"/>
          <w:lang w:val="ru-RU" w:bidi="ar-SA"/>
        </w:rPr>
        <w:t>3 класс.</w:t>
      </w:r>
      <w:r w:rsidRPr="00047032">
        <w:rPr>
          <w:rFonts w:eastAsiaTheme="minorHAnsi"/>
          <w:lang w:val="ru-RU" w:bidi="ar-SA"/>
        </w:rPr>
        <w:t xml:space="preserve"> («</w:t>
      </w:r>
      <w:r w:rsidRPr="00047032">
        <w:rPr>
          <w:rFonts w:eastAsiaTheme="minorHAnsi"/>
          <w:color w:val="000000"/>
          <w:lang w:val="ru-RU" w:bidi="ar-SA"/>
        </w:rPr>
        <w:t>Обитатели Земли»)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учебник : в 2 ч. Ч. 1 / А. А. Вахрушев, О. В. Бурский, А. С. </w:t>
      </w:r>
      <w:proofErr w:type="spellStart"/>
      <w:r w:rsidRPr="00047032">
        <w:rPr>
          <w:rFonts w:eastAsiaTheme="minorHAnsi"/>
          <w:color w:val="000000"/>
          <w:lang w:val="ru-RU" w:bidi="ar-SA"/>
        </w:rPr>
        <w:t>Раутиан</w:t>
      </w:r>
      <w:proofErr w:type="spellEnd"/>
      <w:r w:rsidRPr="00047032">
        <w:rPr>
          <w:rFonts w:eastAsiaTheme="minorHAnsi"/>
          <w:color w:val="000000"/>
          <w:lang w:val="ru-RU" w:bidi="ar-SA"/>
        </w:rPr>
        <w:t>.</w:t>
      </w:r>
      <w:r w:rsidRPr="00047032">
        <w:rPr>
          <w:rFonts w:eastAsiaTheme="minorHAnsi"/>
          <w:lang w:val="ru-RU" w:bidi="ar-SA"/>
        </w:rPr>
        <w:t xml:space="preserve"> – </w:t>
      </w:r>
      <w:r w:rsidRPr="00047032">
        <w:rPr>
          <w:rFonts w:eastAsiaTheme="minorHAnsi"/>
          <w:color w:val="000000"/>
          <w:lang w:val="ru-RU" w:bidi="ar-SA"/>
        </w:rPr>
        <w:t>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 201</w:t>
      </w:r>
      <w:r>
        <w:rPr>
          <w:rFonts w:eastAsiaTheme="minorHAnsi"/>
          <w:color w:val="000000"/>
          <w:lang w:val="ru-RU" w:bidi="ar-SA"/>
        </w:rPr>
        <w:t>4</w:t>
      </w:r>
      <w:r w:rsidRPr="00047032">
        <w:rPr>
          <w:rFonts w:eastAsiaTheme="minorHAnsi"/>
          <w:i/>
          <w:iCs/>
          <w:color w:val="000000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color w:val="000000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2.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 xml:space="preserve">Окружающий мир. </w:t>
      </w:r>
      <w:r w:rsidRPr="00047032">
        <w:rPr>
          <w:rFonts w:eastAsiaTheme="minorHAnsi"/>
          <w:color w:val="000000"/>
          <w:lang w:val="ru-RU" w:bidi="ar-SA"/>
        </w:rPr>
        <w:t>3 класс.</w:t>
      </w:r>
      <w:r w:rsidRPr="00047032">
        <w:rPr>
          <w:rFonts w:eastAsiaTheme="minorHAnsi"/>
          <w:lang w:val="ru-RU" w:bidi="ar-SA"/>
        </w:rPr>
        <w:t xml:space="preserve"> («</w:t>
      </w:r>
      <w:r w:rsidRPr="00047032">
        <w:rPr>
          <w:rFonts w:eastAsiaTheme="minorHAnsi"/>
          <w:color w:val="000000"/>
          <w:lang w:val="ru-RU" w:bidi="ar-SA"/>
        </w:rPr>
        <w:t>Мое Отечество»)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учебник : в 2 ч. Ч. 2 / А. А. Вахрушев, Д. Д. Данилов, Е. В. </w:t>
      </w:r>
      <w:proofErr w:type="spellStart"/>
      <w:r w:rsidRPr="00047032">
        <w:rPr>
          <w:rFonts w:eastAsiaTheme="minorHAnsi"/>
          <w:color w:val="000000"/>
          <w:lang w:val="ru-RU" w:bidi="ar-SA"/>
        </w:rPr>
        <w:t>Сизова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, С. В. </w:t>
      </w:r>
      <w:proofErr w:type="spellStart"/>
      <w:r w:rsidRPr="00047032">
        <w:rPr>
          <w:rFonts w:eastAsiaTheme="minorHAnsi"/>
          <w:color w:val="000000"/>
          <w:lang w:val="ru-RU" w:bidi="ar-SA"/>
        </w:rPr>
        <w:t>Тырин</w:t>
      </w:r>
      <w:proofErr w:type="spellEnd"/>
      <w:r w:rsidRPr="00047032">
        <w:rPr>
          <w:rFonts w:eastAsiaTheme="minorHAnsi"/>
          <w:color w:val="000000"/>
          <w:lang w:val="ru-RU" w:bidi="ar-SA"/>
        </w:rPr>
        <w:t>.</w:t>
      </w:r>
      <w:r w:rsidRPr="00047032">
        <w:rPr>
          <w:rFonts w:eastAsiaTheme="minorHAnsi"/>
          <w:lang w:val="ru-RU" w:bidi="ar-SA"/>
        </w:rPr>
        <w:t xml:space="preserve"> – </w:t>
      </w:r>
      <w:r>
        <w:rPr>
          <w:rFonts w:eastAsiaTheme="minorHAnsi"/>
          <w:color w:val="000000"/>
          <w:lang w:val="ru-RU" w:bidi="ar-SA"/>
        </w:rPr>
        <w:t>М.</w:t>
      </w:r>
      <w:proofErr w:type="gramStart"/>
      <w:r>
        <w:rPr>
          <w:rFonts w:eastAsiaTheme="minorHAnsi"/>
          <w:color w:val="000000"/>
          <w:lang w:val="ru-RU" w:bidi="ar-SA"/>
        </w:rPr>
        <w:t xml:space="preserve"> :</w:t>
      </w:r>
      <w:proofErr w:type="gramEnd"/>
      <w:r>
        <w:rPr>
          <w:rFonts w:eastAsiaTheme="minorHAnsi"/>
          <w:color w:val="000000"/>
          <w:lang w:val="ru-RU" w:bidi="ar-SA"/>
        </w:rPr>
        <w:t xml:space="preserve"> </w:t>
      </w:r>
      <w:proofErr w:type="spellStart"/>
      <w:r>
        <w:rPr>
          <w:rFonts w:eastAsiaTheme="minorHAnsi"/>
          <w:color w:val="000000"/>
          <w:lang w:val="ru-RU" w:bidi="ar-SA"/>
        </w:rPr>
        <w:t>Баласс</w:t>
      </w:r>
      <w:proofErr w:type="spellEnd"/>
      <w:r>
        <w:rPr>
          <w:rFonts w:eastAsiaTheme="minorHAnsi"/>
          <w:color w:val="000000"/>
          <w:lang w:val="ru-RU" w:bidi="ar-SA"/>
        </w:rPr>
        <w:t xml:space="preserve"> : Школьный дом, 2014</w:t>
      </w:r>
      <w:r w:rsidRPr="00047032">
        <w:rPr>
          <w:rFonts w:eastAsiaTheme="minorHAnsi"/>
          <w:color w:val="000000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3.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Рабочая тетрадь</w:t>
      </w:r>
      <w:r w:rsidRPr="00047032">
        <w:rPr>
          <w:rFonts w:eastAsiaTheme="minorHAnsi"/>
          <w:color w:val="000000"/>
          <w:lang w:val="ru-RU" w:bidi="ar-SA"/>
        </w:rPr>
        <w:t xml:space="preserve"> к учебнику «Окружающий мир». 3 класс. («Обитатели Земли»)</w:t>
      </w:r>
      <w:r w:rsidRPr="00047032">
        <w:rPr>
          <w:rFonts w:eastAsiaTheme="minorHAnsi"/>
          <w:lang w:val="ru-RU" w:bidi="ar-SA"/>
        </w:rPr>
        <w:t xml:space="preserve"> / </w:t>
      </w:r>
      <w:r w:rsidRPr="00047032">
        <w:rPr>
          <w:rFonts w:eastAsiaTheme="minorHAnsi"/>
          <w:color w:val="000000"/>
          <w:lang w:val="ru-RU" w:bidi="ar-SA"/>
        </w:rPr>
        <w:t xml:space="preserve">А. А. Вахрушев, О. В. Бурский, А. С. </w:t>
      </w:r>
      <w:proofErr w:type="spellStart"/>
      <w:r w:rsidRPr="00047032">
        <w:rPr>
          <w:rFonts w:eastAsiaTheme="minorHAnsi"/>
          <w:color w:val="000000"/>
          <w:lang w:val="ru-RU" w:bidi="ar-SA"/>
        </w:rPr>
        <w:t>Раутиан</w:t>
      </w:r>
      <w:proofErr w:type="spellEnd"/>
      <w:r w:rsidRPr="00047032">
        <w:rPr>
          <w:rFonts w:eastAsiaTheme="minorHAnsi"/>
          <w:color w:val="000000"/>
          <w:lang w:val="ru-RU" w:bidi="ar-SA"/>
        </w:rPr>
        <w:t>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>
        <w:rPr>
          <w:rFonts w:eastAsiaTheme="minorHAnsi"/>
          <w:lang w:val="ru-RU" w:bidi="ar-SA"/>
        </w:rPr>
        <w:t xml:space="preserve"> 2014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4. </w:t>
      </w:r>
      <w:r w:rsidRPr="00047032">
        <w:rPr>
          <w:rFonts w:eastAsiaTheme="minorHAnsi"/>
          <w:i/>
          <w:iCs/>
          <w:color w:val="000000"/>
          <w:lang w:val="ru-RU" w:bidi="ar-SA"/>
        </w:rPr>
        <w:t>Данилов, Д. Д.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Рабочая тетрадь</w:t>
      </w:r>
      <w:r w:rsidRPr="00047032">
        <w:rPr>
          <w:rFonts w:eastAsiaTheme="minorHAnsi"/>
          <w:color w:val="000000"/>
          <w:lang w:val="ru-RU" w:bidi="ar-SA"/>
        </w:rPr>
        <w:t xml:space="preserve"> к учебнику «Окружающий мир». 3 класс. («Мое Отечество»)</w:t>
      </w:r>
      <w:r w:rsidRPr="00047032">
        <w:rPr>
          <w:rFonts w:eastAsiaTheme="minorHAnsi"/>
          <w:lang w:val="ru-RU" w:bidi="ar-SA"/>
        </w:rPr>
        <w:t xml:space="preserve"> / Д. Д. Данилов, С. С. Кузнецова, Е. В. </w:t>
      </w:r>
      <w:proofErr w:type="spellStart"/>
      <w:r w:rsidRPr="00047032">
        <w:rPr>
          <w:rFonts w:eastAsiaTheme="minorHAnsi"/>
          <w:lang w:val="ru-RU" w:bidi="ar-SA"/>
        </w:rPr>
        <w:t>Сизова</w:t>
      </w:r>
      <w:proofErr w:type="spellEnd"/>
      <w:r w:rsidRPr="00047032">
        <w:rPr>
          <w:rFonts w:eastAsiaTheme="minorHAnsi"/>
          <w:color w:val="000000"/>
          <w:lang w:val="ru-RU" w:bidi="ar-SA"/>
        </w:rPr>
        <w:t>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 w:rsidRPr="00047032">
        <w:rPr>
          <w:rFonts w:eastAsiaTheme="minorHAnsi"/>
          <w:lang w:val="ru-RU" w:bidi="ar-SA"/>
        </w:rPr>
        <w:t xml:space="preserve"> 2</w:t>
      </w:r>
      <w:r>
        <w:rPr>
          <w:rFonts w:eastAsiaTheme="minorHAnsi"/>
          <w:lang w:val="ru-RU" w:bidi="ar-SA"/>
        </w:rPr>
        <w:t>014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5.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Проверочные и контрольные работы к учебнику «Окружающий мир». 3 класс. («</w:t>
      </w:r>
      <w:r w:rsidRPr="00047032">
        <w:rPr>
          <w:rFonts w:eastAsiaTheme="minorHAnsi"/>
          <w:color w:val="000000"/>
          <w:lang w:val="ru-RU" w:bidi="ar-SA"/>
        </w:rPr>
        <w:t>Обитатели Земли»</w:t>
      </w:r>
      <w:r w:rsidRPr="00047032">
        <w:rPr>
          <w:rFonts w:eastAsiaTheme="minorHAnsi"/>
          <w:lang w:val="ru-RU" w:bidi="ar-SA"/>
        </w:rPr>
        <w:t xml:space="preserve">) / </w:t>
      </w:r>
      <w:r w:rsidRPr="00047032">
        <w:rPr>
          <w:rFonts w:eastAsiaTheme="minorHAnsi"/>
          <w:color w:val="000000"/>
          <w:lang w:val="ru-RU" w:bidi="ar-SA"/>
        </w:rPr>
        <w:t>А. А. Вахрушев, О. В. Бурский, О. А. Родыгина.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>
        <w:rPr>
          <w:rFonts w:eastAsiaTheme="minorHAnsi"/>
          <w:lang w:val="ru-RU" w:bidi="ar-SA"/>
        </w:rPr>
        <w:t xml:space="preserve"> 2014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6. </w:t>
      </w:r>
      <w:proofErr w:type="spellStart"/>
      <w:r w:rsidRPr="00047032">
        <w:rPr>
          <w:rFonts w:eastAsiaTheme="minorHAnsi"/>
          <w:i/>
          <w:iCs/>
          <w:color w:val="000000"/>
          <w:lang w:val="ru-RU" w:bidi="ar-SA"/>
        </w:rPr>
        <w:t>Сизова</w:t>
      </w:r>
      <w:proofErr w:type="spellEnd"/>
      <w:r w:rsidRPr="00047032">
        <w:rPr>
          <w:rFonts w:eastAsiaTheme="minorHAnsi"/>
          <w:i/>
          <w:iCs/>
          <w:color w:val="000000"/>
          <w:lang w:val="ru-RU" w:bidi="ar-SA"/>
        </w:rPr>
        <w:t>, Е. В.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Проверочные и контрольные работы к учебнику «Окружающий мир». 3 класс. («</w:t>
      </w:r>
      <w:r w:rsidRPr="00047032">
        <w:rPr>
          <w:rFonts w:eastAsiaTheme="minorHAnsi"/>
          <w:color w:val="000000"/>
          <w:lang w:val="ru-RU" w:bidi="ar-SA"/>
        </w:rPr>
        <w:t>Мое Отечество»</w:t>
      </w:r>
      <w:r w:rsidRPr="00047032">
        <w:rPr>
          <w:rFonts w:eastAsiaTheme="minorHAnsi"/>
          <w:lang w:val="ru-RU" w:bidi="ar-SA"/>
        </w:rPr>
        <w:t xml:space="preserve">) / </w:t>
      </w:r>
      <w:r w:rsidRPr="00047032">
        <w:rPr>
          <w:rFonts w:eastAsiaTheme="minorHAnsi"/>
          <w:color w:val="000000"/>
          <w:lang w:val="ru-RU" w:bidi="ar-SA"/>
        </w:rPr>
        <w:t xml:space="preserve">Е. В. </w:t>
      </w:r>
      <w:proofErr w:type="spellStart"/>
      <w:r w:rsidRPr="00047032">
        <w:rPr>
          <w:rFonts w:eastAsiaTheme="minorHAnsi"/>
          <w:color w:val="000000"/>
          <w:lang w:val="ru-RU" w:bidi="ar-SA"/>
        </w:rPr>
        <w:t>Сизова</w:t>
      </w:r>
      <w:proofErr w:type="spellEnd"/>
      <w:r w:rsidRPr="00047032">
        <w:rPr>
          <w:rFonts w:eastAsiaTheme="minorHAnsi"/>
          <w:color w:val="000000"/>
          <w:lang w:val="ru-RU" w:bidi="ar-SA"/>
        </w:rPr>
        <w:t>, Н. В. Харитонова.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>
        <w:rPr>
          <w:rFonts w:eastAsiaTheme="minorHAnsi"/>
          <w:lang w:val="ru-RU" w:bidi="ar-SA"/>
        </w:rPr>
        <w:t xml:space="preserve"> 2014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7.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Окружающий мир. 3 класс. («Обитатели Земли»)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методические рекомендации для учителя / А. А. Вахрушев, О. А. Родыгина.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>, 2010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8. </w:t>
      </w:r>
      <w:proofErr w:type="spellStart"/>
      <w:r w:rsidRPr="00047032">
        <w:rPr>
          <w:rFonts w:eastAsiaTheme="minorHAnsi"/>
          <w:i/>
          <w:iCs/>
          <w:lang w:val="ru-RU" w:bidi="ar-SA"/>
        </w:rPr>
        <w:t>Сизова</w:t>
      </w:r>
      <w:proofErr w:type="spellEnd"/>
      <w:r w:rsidRPr="00047032">
        <w:rPr>
          <w:rFonts w:eastAsiaTheme="minorHAnsi"/>
          <w:i/>
          <w:iCs/>
          <w:lang w:val="ru-RU" w:bidi="ar-SA"/>
        </w:rPr>
        <w:t>, Е. В.</w:t>
      </w:r>
      <w:r w:rsidRPr="00047032">
        <w:rPr>
          <w:rFonts w:eastAsiaTheme="minorHAnsi"/>
          <w:lang w:val="ru-RU" w:bidi="ar-SA"/>
        </w:rPr>
        <w:t xml:space="preserve"> Окружающий мир. 3 класс («Мое Отечество»)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методические рекомендации / Е. В. </w:t>
      </w:r>
      <w:proofErr w:type="spellStart"/>
      <w:r w:rsidRPr="00047032">
        <w:rPr>
          <w:rFonts w:eastAsiaTheme="minorHAnsi"/>
          <w:lang w:val="ru-RU" w:bidi="ar-SA"/>
        </w:rPr>
        <w:t>Сизова</w:t>
      </w:r>
      <w:proofErr w:type="spellEnd"/>
      <w:r w:rsidRPr="00047032">
        <w:rPr>
          <w:rFonts w:eastAsiaTheme="minorHAnsi"/>
          <w:lang w:val="ru-RU" w:bidi="ar-SA"/>
        </w:rPr>
        <w:t xml:space="preserve">, Д. Д. Данилов, М. Е. </w:t>
      </w:r>
      <w:proofErr w:type="spellStart"/>
      <w:r w:rsidRPr="00047032">
        <w:rPr>
          <w:rFonts w:eastAsiaTheme="minorHAnsi"/>
          <w:lang w:val="ru-RU" w:bidi="ar-SA"/>
        </w:rPr>
        <w:t>Турчина</w:t>
      </w:r>
      <w:proofErr w:type="spellEnd"/>
      <w:r w:rsidRPr="00047032">
        <w:rPr>
          <w:rFonts w:eastAsiaTheme="minorHAnsi"/>
          <w:lang w:val="ru-RU" w:bidi="ar-SA"/>
        </w:rPr>
        <w:t>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spellStart"/>
      <w:r w:rsidRPr="00047032">
        <w:rPr>
          <w:rFonts w:eastAsiaTheme="minorHAnsi"/>
          <w:lang w:val="ru-RU" w:bidi="ar-SA"/>
        </w:rPr>
        <w:t>Баласс</w:t>
      </w:r>
      <w:proofErr w:type="spellEnd"/>
      <w:r w:rsidRPr="00047032">
        <w:rPr>
          <w:rFonts w:eastAsiaTheme="minorHAnsi"/>
          <w:lang w:val="ru-RU" w:bidi="ar-SA"/>
        </w:rPr>
        <w:t>, 2010.</w:t>
      </w:r>
    </w:p>
    <w:p w:rsidR="00047032" w:rsidRP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Общая характеристика учебного предмета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color w:val="000000"/>
          <w:lang w:val="ru-RU" w:bidi="ar-SA"/>
        </w:rPr>
      </w:pPr>
      <w:r w:rsidRPr="00047032">
        <w:rPr>
          <w:rFonts w:eastAsiaTheme="minorHAnsi"/>
          <w:b/>
          <w:bCs/>
          <w:color w:val="000000"/>
          <w:lang w:val="ru-RU" w:bidi="ar-SA"/>
        </w:rPr>
        <w:t>Цели и задачи курса.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color w:val="000000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В системе предметов общеобразовательной школы курс «Окружающий мир» реализует следующие </w:t>
      </w:r>
      <w:r w:rsidRPr="00047032">
        <w:rPr>
          <w:rFonts w:eastAsiaTheme="minorHAnsi"/>
          <w:b/>
          <w:bCs/>
          <w:color w:val="000000"/>
          <w:lang w:val="ru-RU" w:bidi="ar-SA"/>
        </w:rPr>
        <w:t>цели: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осмысление личного опыта и приучение детей к рациональному постижению мира;</w:t>
      </w:r>
    </w:p>
    <w:p w:rsidR="00047032" w:rsidRPr="00047032" w:rsidRDefault="00047032" w:rsidP="00047032">
      <w:pPr>
        <w:keepNext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создание фундамента значительной части предметов основной школы: физике, химии, биологии, географии, обществознанию, истории.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Для достижения поставленных целей необходимо решение следующих практических </w:t>
      </w:r>
      <w:r w:rsidRPr="00047032">
        <w:rPr>
          <w:rFonts w:eastAsiaTheme="minorHAnsi"/>
          <w:b/>
          <w:bCs/>
          <w:lang w:val="ru-RU" w:bidi="ar-SA"/>
        </w:rPr>
        <w:t>задач: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умение наблюдать, анализировать, обобщать, характеризовать объекты окружающего мира, рассуждать, решать творческие задачи;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освоение знаний об окружающем мире, о человеке и его месте в природе и в обществе;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воспитание позитивного эмоционально-ценностного отношения к окружающему миру; экологической и духовно-нравственной культуры, патриотических чувств; формирование потребности участвовать в творческой деятельности в природе и обществе, сохранять и укреплять здоровье.</w:t>
      </w:r>
    </w:p>
    <w:p w:rsidR="00047032" w:rsidRP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Структура курса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Раздел 1: «Обитатели Земли».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Вещество и энергия.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Оболочка планеты, охваченная жизнью.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Живые участники круговорота веществ.</w:t>
      </w:r>
    </w:p>
    <w:p w:rsidR="00047032" w:rsidRPr="00047032" w:rsidRDefault="00047032" w:rsidP="00047032">
      <w:pPr>
        <w:autoSpaceDE w:val="0"/>
        <w:autoSpaceDN w:val="0"/>
        <w:adjustRightInd w:val="0"/>
        <w:spacing w:before="84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Раздел 2: «Моё Отечество».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Твои родные и твоя Родина в потоке времени.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Времена Древней Руси. IX–XIII века.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Времена Московского государства. XIV–XVII века.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Времена Российской империи. XVIII – начало XX века.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lastRenderedPageBreak/>
        <w:t>Времена Советской России и СССР. 1917–1991 годы.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Современная Россия.</w:t>
      </w:r>
    </w:p>
    <w:p w:rsidR="00047032" w:rsidRPr="00047032" w:rsidRDefault="00047032" w:rsidP="00047032">
      <w:pPr>
        <w:autoSpaceDE w:val="0"/>
        <w:autoSpaceDN w:val="0"/>
        <w:adjustRightInd w:val="0"/>
        <w:spacing w:before="60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Предмет «Окружающий мир» как часть системы начального образования призван решать не только частные, но и общие задачи начальной школы. Содержание курса отражает сущность современного образования вообще и начального – в особенности, и определяется не накоплением у учащихся определенной суммы знаний, а умением использовать, добывать знания, применять различные способы деятельности для изучения окружающего мира. Учебный материал по окружающему миру отобран таким образом, что позволяет формировать у учащихся очень многие заявленные в стандарте общие учебные умения и способы деятельности.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Прежде всего, это ознакомление школьников с разными методами познания окружающего мира – планируется система наблюдений объектов и явлений окружающего мира, организуется экспериментирование, опытная работа. Структурным элементом урока может стать деятельность моделирования, составление учащимися схем, графических рисунков, работа с приборами и готовыми моделями.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proofErr w:type="gramStart"/>
      <w:r w:rsidRPr="00047032">
        <w:rPr>
          <w:rFonts w:eastAsiaTheme="minorHAnsi"/>
          <w:lang w:val="ru-RU" w:bidi="ar-SA"/>
        </w:rPr>
        <w:t>Предусмотрена с учетом конкретного содержания урока речевая (коммуникативная) деятельность школьников: ознакомление с элементарной естественнонаучной и обществоведческой терминологией, работа со словарями, справочниками, энциклопедиями для детей, развитие разнообразных умений по работе с информацией, поиск ее непосредственно в окружающем мире, в научно-художественной и справочной литературе, работа по ее преобразованию и хранению в табличной, знаковой и схематичной форме.</w:t>
      </w:r>
      <w:proofErr w:type="gramEnd"/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Усилено внимание к развитию умений детей организовывать свою деятельность по изучению окружающего мира: умение выполнять инструкции (например, при проведении опытов), ставить цель наблюдения, сравнивать ее с полученным результатом и т. п.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Предусмотрены и возможности для организации учебного сотрудничества (например, групповое выполнение практических работ, творческих заданий, работа в парах и др.), что будет способствовать реализации важных задач Обязательного минимума – умений учебного общения (взаимодействовать, давать объективную оценку, учитывать другие мнения и пр.).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Освоение содержания невозможно без таких видов практической деятельности детей, как наблюдение, эксперимент, моделирование, что, в свою очередь, неизбежно требует от учителя организации экскурсий, практических работ, дидактических игр, побуждает к созданию соответствующей образовательной среды (уголок живой природы, уголок документальных обществоведческих материалов и т. п.). Предусмотрены разнообразные приемы учебной и практической деятельности, которые обеспечат формирование содержание специального раздела стандарта «Опыт практической деятельности». Все названное обеспечивает теснейшую связь учебного предмета с жизнью ребенка.</w:t>
      </w:r>
    </w:p>
    <w:p w:rsidR="00047032" w:rsidRPr="00047032" w:rsidRDefault="00047032" w:rsidP="00047032">
      <w:pPr>
        <w:autoSpaceDE w:val="0"/>
        <w:autoSpaceDN w:val="0"/>
        <w:adjustRightInd w:val="0"/>
        <w:spacing w:before="192" w:after="96" w:line="252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Описание места учебного предмета в учебном плане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270 часов. 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</w:t>
      </w:r>
      <w:proofErr w:type="gramStart"/>
      <w:r w:rsidRPr="00047032">
        <w:rPr>
          <w:rFonts w:eastAsiaTheme="minorHAnsi"/>
          <w:vertAlign w:val="superscript"/>
          <w:lang w:val="ru-RU" w:bidi="ar-SA"/>
        </w:rPr>
        <w:t>1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r w:rsidRPr="00047032">
        <w:rPr>
          <w:rFonts w:eastAsiaTheme="minorHAnsi"/>
          <w:i/>
          <w:iCs/>
          <w:lang w:val="ru-RU" w:bidi="ar-SA"/>
        </w:rPr>
        <w:t>(см. Примечание)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 xml:space="preserve">Описание ценностных ориентиров содержания </w:t>
      </w:r>
      <w:r w:rsidRPr="00047032">
        <w:rPr>
          <w:rFonts w:eastAsiaTheme="minorHAnsi"/>
          <w:b/>
          <w:bCs/>
          <w:caps/>
          <w:lang w:val="ru-RU" w:bidi="ar-SA"/>
        </w:rPr>
        <w:br/>
        <w:t>учебного предмета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жизни</w:t>
      </w:r>
      <w:r w:rsidRPr="00047032">
        <w:rPr>
          <w:rFonts w:eastAsiaTheme="minorHAnsi"/>
          <w:lang w:val="ru-RU" w:bidi="ar-SA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природы</w:t>
      </w:r>
      <w:r w:rsidRPr="00047032">
        <w:rPr>
          <w:rFonts w:eastAsiaTheme="minorHAnsi"/>
          <w:lang w:val="ru-RU" w:bidi="ar-SA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047032">
        <w:rPr>
          <w:rFonts w:eastAsiaTheme="minorHAnsi"/>
          <w:lang w:val="ru-RU" w:bidi="ar-SA"/>
        </w:rPr>
        <w:t>означает</w:t>
      </w:r>
      <w:proofErr w:type="gramEnd"/>
      <w:r w:rsidRPr="00047032">
        <w:rPr>
          <w:rFonts w:eastAsiaTheme="minorHAnsi"/>
          <w:lang w:val="ru-RU" w:bidi="ar-SA"/>
        </w:rPr>
        <w:t xml:space="preserve"> прежде </w:t>
      </w:r>
      <w:r w:rsidRPr="00047032">
        <w:rPr>
          <w:rFonts w:eastAsiaTheme="minorHAnsi"/>
          <w:lang w:val="ru-RU" w:bidi="ar-SA"/>
        </w:rPr>
        <w:lastRenderedPageBreak/>
        <w:t>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человека</w:t>
      </w:r>
      <w:r w:rsidRPr="00047032">
        <w:rPr>
          <w:rFonts w:eastAsiaTheme="minorHAnsi"/>
          <w:lang w:val="ru-RU" w:bidi="ar-SA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добра</w:t>
      </w:r>
      <w:r w:rsidRPr="00047032">
        <w:rPr>
          <w:rFonts w:eastAsiaTheme="minorHAnsi"/>
          <w:lang w:val="ru-RU" w:bidi="ar-SA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истины</w:t>
      </w:r>
      <w:r w:rsidRPr="00047032">
        <w:rPr>
          <w:rFonts w:eastAsiaTheme="minorHAnsi"/>
          <w:lang w:val="ru-RU" w:bidi="ar-SA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семьи</w:t>
      </w:r>
      <w:r w:rsidRPr="00047032">
        <w:rPr>
          <w:rFonts w:eastAsiaTheme="minorHAnsi"/>
          <w:lang w:val="ru-RU" w:bidi="ar-SA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труда</w:t>
      </w:r>
      <w:r w:rsidRPr="00047032">
        <w:rPr>
          <w:rFonts w:eastAsiaTheme="minorHAnsi"/>
          <w:lang w:val="ru-RU" w:bidi="ar-SA"/>
        </w:rPr>
        <w:t xml:space="preserve"> </w:t>
      </w:r>
      <w:r w:rsidRPr="00047032">
        <w:rPr>
          <w:rFonts w:eastAsiaTheme="minorHAnsi"/>
          <w:b/>
          <w:bCs/>
          <w:i/>
          <w:iCs/>
          <w:lang w:val="ru-RU" w:bidi="ar-SA"/>
        </w:rPr>
        <w:t>и творчества</w:t>
      </w:r>
      <w:r w:rsidRPr="00047032">
        <w:rPr>
          <w:rFonts w:eastAsiaTheme="minorHAnsi"/>
          <w:lang w:val="ru-RU" w:bidi="ar-SA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свободы</w:t>
      </w:r>
      <w:r w:rsidRPr="00047032">
        <w:rPr>
          <w:rFonts w:eastAsiaTheme="minorHAnsi"/>
          <w:lang w:val="ru-RU" w:bidi="ar-SA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 всей социальной сути является человек.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социальной солидарности</w:t>
      </w:r>
      <w:r w:rsidRPr="00047032">
        <w:rPr>
          <w:rFonts w:eastAsiaTheme="minorHAnsi"/>
          <w:lang w:val="ru-RU" w:bidi="ar-SA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гражданственности</w:t>
      </w:r>
      <w:r w:rsidRPr="00047032">
        <w:rPr>
          <w:rFonts w:eastAsiaTheme="minorHAnsi"/>
          <w:lang w:val="ru-RU" w:bidi="ar-SA"/>
        </w:rPr>
        <w:t xml:space="preserve"> – осознание человеком себя как члена общества, народа, представителя страны и государства.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патриотизма</w:t>
      </w:r>
      <w:r w:rsidRPr="00047032">
        <w:rPr>
          <w:rFonts w:eastAsiaTheme="minorHAnsi"/>
          <w:lang w:val="ru-RU" w:bidi="ar-SA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047032" w:rsidRPr="00047032" w:rsidRDefault="00047032" w:rsidP="00047032">
      <w:pPr>
        <w:autoSpaceDE w:val="0"/>
        <w:autoSpaceDN w:val="0"/>
        <w:adjustRightInd w:val="0"/>
        <w:spacing w:before="12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i/>
          <w:iCs/>
          <w:lang w:val="ru-RU" w:bidi="ar-SA"/>
        </w:rPr>
        <w:t>Ценность человечества</w:t>
      </w:r>
      <w:r w:rsidRPr="00047032">
        <w:rPr>
          <w:rFonts w:eastAsiaTheme="minorHAnsi"/>
          <w:lang w:val="ru-RU" w:bidi="ar-SA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 народов  и  уважение к многообразию их культур</w:t>
      </w:r>
      <w:proofErr w:type="gramStart"/>
      <w:r w:rsidRPr="00047032">
        <w:rPr>
          <w:rFonts w:eastAsiaTheme="minorHAnsi"/>
          <w:vertAlign w:val="superscript"/>
          <w:lang w:val="ru-RU" w:bidi="ar-SA"/>
        </w:rPr>
        <w:t>2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r w:rsidRPr="00047032">
        <w:rPr>
          <w:rFonts w:eastAsiaTheme="minorHAnsi"/>
          <w:i/>
          <w:iCs/>
          <w:lang w:val="ru-RU" w:bidi="ar-SA"/>
        </w:rPr>
        <w:t>(см. Примечание)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Содержание учебного предмета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Раздел 1: «Обитатели Земли» (34 ч)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Вещество и энергия (4 ч).</w:t>
      </w:r>
      <w:r w:rsidRPr="00047032">
        <w:rPr>
          <w:rFonts w:eastAsiaTheme="minorHAnsi"/>
          <w:lang w:val="ru-RU" w:bidi="ar-SA"/>
        </w:rPr>
        <w:t xml:space="preserve"> Тела естественные и искусственные. Вещество – то, из чего состоят все предметы и тела в природе. Вещество состоит из частиц. Молекулы – мельчайшие частицы вещества. Чистые вещества, смеси. Три состояния вещества: твёрдые тела, жидкости и газы, расположение в них частиц. Превращение веществ. </w:t>
      </w:r>
      <w:r w:rsidRPr="00047032">
        <w:rPr>
          <w:rFonts w:eastAsiaTheme="minorHAnsi"/>
          <w:i/>
          <w:iCs/>
          <w:lang w:val="ru-RU" w:bidi="ar-SA"/>
        </w:rPr>
        <w:t>Почему пластилин мягкий, а стекло – твёрдое. Почему лёд легче воды</w:t>
      </w:r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Энергия – источник движения. Многообразие проявлений энергии. Электричество, солнечный свет, падающая вода – явления, обусловленные действием энергии. Превращение энергии на примере быта людей. Неистребимость энергии. </w:t>
      </w:r>
      <w:r w:rsidRPr="00047032">
        <w:rPr>
          <w:rFonts w:eastAsiaTheme="minorHAnsi"/>
          <w:i/>
          <w:iCs/>
          <w:lang w:val="ru-RU" w:bidi="ar-SA"/>
        </w:rPr>
        <w:t>Превращение энергии и выделение тепла.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Оболочка планеты, охваченная жизнью (5 ч).</w:t>
      </w:r>
      <w:r w:rsidRPr="00047032">
        <w:rPr>
          <w:rFonts w:eastAsiaTheme="minorHAnsi"/>
          <w:lang w:val="ru-RU" w:bidi="ar-SA"/>
        </w:rPr>
        <w:t xml:space="preserve"> Воздушная, водная и каменная оболочки Земли. Распространение живых организмов. Живая оболочка Земли – биосфера. Жизнь распространена в области взаимного проникновения атмосферы, гидросферы и литосферы.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Важнейшее условие жизни людей – порядок окружающего мира. Стабильность условий – следствие круговорота веще</w:t>
      </w:r>
      <w:proofErr w:type="gramStart"/>
      <w:r w:rsidRPr="00047032">
        <w:rPr>
          <w:rFonts w:eastAsiaTheme="minorHAnsi"/>
          <w:lang w:val="ru-RU" w:bidi="ar-SA"/>
        </w:rPr>
        <w:t>ств в пр</w:t>
      </w:r>
      <w:proofErr w:type="gramEnd"/>
      <w:r w:rsidRPr="00047032">
        <w:rPr>
          <w:rFonts w:eastAsiaTheme="minorHAnsi"/>
          <w:lang w:val="ru-RU" w:bidi="ar-SA"/>
        </w:rPr>
        <w:t>ироде. Жизнь – участник круговорота веществ.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Участники круговорота веществ. Растения – производители, их роль в обеспечении пищи и кислорода. Животные – потребители, их роль в ограничении числа растений. Грибы и бактерии – разрушители, их роль в превращении умерших организмов в минеральные питательные вещества для растений.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lang w:val="ru-RU" w:bidi="ar-SA"/>
        </w:rPr>
        <w:t>Поток вещества, идущий через живой организм (питание, дыхание). Обмен веществ. Использование поглощённых веще</w:t>
      </w:r>
      <w:proofErr w:type="gramStart"/>
      <w:r w:rsidRPr="00047032">
        <w:rPr>
          <w:rFonts w:eastAsiaTheme="minorHAnsi"/>
          <w:lang w:val="ru-RU" w:bidi="ar-SA"/>
        </w:rPr>
        <w:t>ств дл</w:t>
      </w:r>
      <w:proofErr w:type="gramEnd"/>
      <w:r w:rsidRPr="00047032">
        <w:rPr>
          <w:rFonts w:eastAsiaTheme="minorHAnsi"/>
          <w:lang w:val="ru-RU" w:bidi="ar-SA"/>
        </w:rPr>
        <w:t xml:space="preserve">я жизни, рост, самообновление, размножение. </w:t>
      </w:r>
      <w:r w:rsidRPr="00047032">
        <w:rPr>
          <w:rFonts w:eastAsiaTheme="minorHAnsi"/>
          <w:i/>
          <w:iCs/>
          <w:lang w:val="ru-RU" w:bidi="ar-SA"/>
        </w:rPr>
        <w:t>Горение и дыхание.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Роль Солнца как источника энергии. Запасание энергии Солнца живыми организмами.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lastRenderedPageBreak/>
        <w:t>Экологическая система (9 ч).</w:t>
      </w:r>
      <w:r w:rsidRPr="00047032">
        <w:rPr>
          <w:rFonts w:eastAsiaTheme="minorHAnsi"/>
          <w:lang w:val="ru-RU" w:bidi="ar-SA"/>
        </w:rPr>
        <w:t xml:space="preserve"> Большой круговорот в биосфере связывает между собой все экосистемы. Экосистема – единство живой и неживой природы, в котором сообщество живых организмов разных «профессий» способно совместными усилиями поддерживать круговорот веществ. Сообщество. Живые и неживые компоненты экосистемы. Цепи питания. Почва – единство живого и неживого. Плодородие почв. Как образуется почва?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Экосистема озера. Мелкие одноклеточные и крупные водоросли. Дафнии и циклопы – излюбленный корм аквариумных рыб. Озёрные и речные рыбы. Бактерии и их роль в переработке отходов. Постепенное зарастание озера.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Болото – заросшее озеро. Болотные растения. Сфагнум и его роль в поглощении лишней воды. Болотные ягоды и их потребители. Животные болот. Не полностью замкнутый круговорот болот. Торф и накопление отмершей органики. </w:t>
      </w:r>
      <w:proofErr w:type="gramStart"/>
      <w:r w:rsidRPr="00047032">
        <w:rPr>
          <w:rFonts w:eastAsiaTheme="minorHAnsi"/>
          <w:lang w:val="ru-RU" w:bidi="ar-SA"/>
        </w:rPr>
        <w:t>Постепенное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spellStart"/>
      <w:r w:rsidRPr="00047032">
        <w:rPr>
          <w:rFonts w:eastAsiaTheme="minorHAnsi"/>
          <w:lang w:val="ru-RU" w:bidi="ar-SA"/>
        </w:rPr>
        <w:t>самоосушение</w:t>
      </w:r>
      <w:proofErr w:type="spellEnd"/>
      <w:r w:rsidRPr="00047032">
        <w:rPr>
          <w:rFonts w:eastAsiaTheme="minorHAnsi"/>
          <w:lang w:val="ru-RU" w:bidi="ar-SA"/>
        </w:rPr>
        <w:t xml:space="preserve"> болота.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Экосистема луга. Луговые растения: злаки и разнотравье. Дерновина и её роль в сохранении и создании рельефа. Животные лугов. Дождевые черви и бактерии, их роль в почвенном плодородии. Зарастание луга лесом.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Экосистема леса. Деревья – главные растения леса. Древесина. Деревья – мощные насосы (передвижение воды с минеральными солями по стволу). Лесные кустарники. Лесные травы. Значение лесных животных. Животные не только участвуют в круговороте веществ, но и регулируют его. Распространение семян растений (берёза, дуб, малина и др.). Лесные грибы и бактерии и их роль в замыкании круговорота веществ.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Роль воды и ветра в разрушении гор, смывании почвы. Роль жизни в сохранении живой оболочки. Смена экосистем и восстановление замкнутого круговорота веществ. Жизнь вылечивает раны биосферы. Зарастание кострища, брошенного поля (залежи). Как помочь природе вылечить её раны?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Поле – искусственная экологическая система. Культурные растения, сажаемые на полях. Зависимость круговорота веществ на полях от деятельности человека. Вспашка полей. Удобрение поля. Неспособность культурных растений к защите – массовые размножения сорняков и вредителей. Животные полей. Настоящее и будущее борьбы с сорняками и вредителями.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Аквариум – маленькая искусственная экосистема. Неживые (песок, камни, вода) и живые компоненты аквариума. Водоросли, рачки и рыбы, бактерии. Взаимосвязь всех живых и неживых компонентов в аквариуме. Возможные ошибки начинающего </w:t>
      </w:r>
      <w:proofErr w:type="spellStart"/>
      <w:r w:rsidRPr="00047032">
        <w:rPr>
          <w:rFonts w:eastAsiaTheme="minorHAnsi"/>
          <w:lang w:val="ru-RU" w:bidi="ar-SA"/>
        </w:rPr>
        <w:t>аквариумиста</w:t>
      </w:r>
      <w:proofErr w:type="spellEnd"/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Экскурсия «Обитатели озера, луга, леса».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Живые участники круговорота веществ (10 ч).</w:t>
      </w:r>
      <w:r w:rsidRPr="00047032">
        <w:rPr>
          <w:rFonts w:eastAsiaTheme="minorHAnsi"/>
          <w:lang w:val="ru-RU" w:bidi="ar-SA"/>
        </w:rPr>
        <w:t xml:space="preserve"> Растения и их роль на Земле. Стебель, лист, корень – основные органы цветкового растения. Цветок – орган размножения. Семя и его роль. Плод. Разнообразие растений: хвойные, цветковые, </w:t>
      </w:r>
      <w:r w:rsidRPr="00047032">
        <w:rPr>
          <w:rFonts w:eastAsiaTheme="minorHAnsi"/>
          <w:i/>
          <w:iCs/>
          <w:lang w:val="ru-RU" w:bidi="ar-SA"/>
        </w:rPr>
        <w:t>мхи, хвощи, плауны, папоротники, водоросли. Растения состоят из отдельных клеток. Хлорофилл и его роль.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Животные и их роль на Земле. Простейшие животные. Разделение труда между разными частями многоклеточного организма. Черви. Роль мышц при активном движении. Возникновение головы и хвоста, спины и брюха. Моллюски. Раковина моллюсков как дом и опора для мышц.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Появление твёрдых покровов – защита от хищников. Наружный скелет членистоногих – «латы» рыцаря. Насекомые и их многообразие. Развитие насекомых. Раки, пауки и их особенности.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Возникновение позвоночника – внутреннего скелета. Рыбы – позвоночные животные, приспособившиеся к жизни в воде. Многообразие рыб. Выход животных на сушу. Жизнь на границе воды и суши и строение земноводных: легкие – органы дыхания, голая кожа и развитие головастиков в воде. Пресмыкающиеся – сухопутные животные с непостоянной температурой тела. Звери и птицы – животные с постоянной температурой тела. Птицы и их приспособления к полету. Перо. Перелётные и оседлые птицы. Звери. Шерсть. Забота о потомстве у зверей и птиц. Мозг и органы чувств.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Осторожное обращение с дикими животными. Правила поведения с домашними животными.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Грибы – разрушители древесины. Грибница. Дрожжи и их роль в изготовлении хлеба. Съедобные и ядовитые, губчатые и пластинчатые грибы. Содружество гриба и дерева. Лишайники.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lastRenderedPageBreak/>
        <w:t>Бактерии – универсальные разрушители веществ. Бактерии – самые простые, древние и мельчайшие живые существа. Трудности наблюдения за бактериями. Следы жизнедеятельности бактерий видны всюду. Бактерии – главные участники всех круговоротов.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Использование людьми круговорота для своих нужд. Разрушение круговорота веществ и угроза благосостоянию людей. Природа не успевает восстанавливать запасы. Природа не успевает перерабатывать мусор. Примеры экологических нарушений в биосфере. Жизнь в согласии с природой – единственная стратегия для человечества. Заповедники и национальные парки.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Экскурсия в зоопарк или ботанический сад, краеведческий музей, тема «Многообразие растений и животных».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Повторение пройденного материала – 4 ч.</w:t>
      </w:r>
    </w:p>
    <w:p w:rsidR="00047032" w:rsidRPr="00047032" w:rsidRDefault="00047032" w:rsidP="00047032">
      <w:pPr>
        <w:autoSpaceDE w:val="0"/>
        <w:autoSpaceDN w:val="0"/>
        <w:adjustRightInd w:val="0"/>
        <w:spacing w:line="276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Часы по выбору учителя – 2.</w:t>
      </w:r>
    </w:p>
    <w:p w:rsidR="00047032" w:rsidRPr="00047032" w:rsidRDefault="00047032" w:rsidP="00047032">
      <w:pPr>
        <w:keepNext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Раздел 2: «Моё Отечество» (34 ч)</w:t>
      </w:r>
    </w:p>
    <w:p w:rsidR="00047032" w:rsidRPr="00047032" w:rsidRDefault="00047032" w:rsidP="00047032">
      <w:pPr>
        <w:keepNext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Твои родные и твоя Родина в потоке времени (4 ч).</w:t>
      </w:r>
      <w:r w:rsidRPr="00047032">
        <w:rPr>
          <w:rFonts w:eastAsiaTheme="minorHAnsi"/>
          <w:lang w:val="ru-RU" w:bidi="ar-SA"/>
        </w:rPr>
        <w:t xml:space="preserve"> Родословная человека. Поколения предков. Родословное древо. Фамилия, имя и отчество – связь времен.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Представление  о  «реке  времени».  Исторический  счёт  времени. Век (столетие) и эра – точка отсчёта времени. Принятая в современном летоисчислении христианская эра. Первичные представления о христианстве – одной из самых распространённых в мире религий.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Наша Родина (дом, город или село, родной край, страна). Общество, в котором мы живём. Образ государства. Государственная власть. Законы – обязательные для всех правила поведения, установленные государством. Моя Родина, моё Отечество – Россия!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История моей Родины. История – наука о прошлом человечества. Исторические источники. Образ многовековой истории России.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Времена Древней Руси. IX–XIII вв. (5 ч).</w:t>
      </w:r>
      <w:r w:rsidRPr="00047032">
        <w:rPr>
          <w:rFonts w:eastAsiaTheme="minorHAnsi"/>
          <w:lang w:val="ru-RU" w:bidi="ar-SA"/>
        </w:rPr>
        <w:t xml:space="preserve"> Древние жители российских просторов. Жизнь славянских племён.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Создание Древнерусского государства. Киев – столица великих князей Древней Руси. Принятие христианства при князе Владимире </w:t>
      </w:r>
      <w:proofErr w:type="spellStart"/>
      <w:r w:rsidRPr="00047032">
        <w:rPr>
          <w:rFonts w:eastAsiaTheme="minorHAnsi"/>
          <w:lang w:val="ru-RU" w:bidi="ar-SA"/>
        </w:rPr>
        <w:t>Святославиче</w:t>
      </w:r>
      <w:proofErr w:type="spellEnd"/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«Древняя Русь – страна городов». Города – центры культуры Древней Руси. Представление о культуре как обо всех достижениях человечества. Культурное богатство Древней Руси. Храм в жизни древнерусского города. Монастыри. Летописи и рукописные книги. Славянская азбука – кириллица.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Защита русской земли. Набеги степняков-кочевников. Богатырские заставы. Раздробленность русских земель. Борьба с европейскими рыцарями. «Ледовое побоище». Александр Невский.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Разорение и гибель Древней Руси. Монгольское нашествие. Государство Золотая Орда. Первичные представления об исламской религии. Русские земли под властью Золотой Орды.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Времена Московского государства. XIV–XVII вв. (4 ч).</w:t>
      </w:r>
      <w:r w:rsidRPr="00047032">
        <w:rPr>
          <w:rFonts w:eastAsiaTheme="minorHAnsi"/>
          <w:lang w:val="ru-RU" w:bidi="ar-SA"/>
        </w:rPr>
        <w:t xml:space="preserve"> Время создания Московского государства – время борьбы жестокости и милосердия. Куликовская битва. Дмитрий Донской. Сергий Радонежский. «Троица» Андрея Рублёва. Освобождение от ордынского ига. Объединение русских княжеств в Российское государство.</w:t>
      </w:r>
    </w:p>
    <w:p w:rsidR="00047032" w:rsidRPr="00047032" w:rsidRDefault="00047032" w:rsidP="00047032">
      <w:pPr>
        <w:autoSpaceDE w:val="0"/>
        <w:autoSpaceDN w:val="0"/>
        <w:adjustRightInd w:val="0"/>
        <w:spacing w:line="252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Великий государь Иван III. Государственный герб России – двуглавый орёл. Московское государство – наследник Древней Руси. Земля и люди Московского государства. Занятия и быт сельских жителей – крестьян. Бояре и дворяне. Города Московского государства. Столица государства – Москва.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Московский Кремль – памятник времён Московского государства, «сердце Москвы и всей России». Соборы Московского Кремля. Образ царя Ивана Грозного. Собор Василия Блаженного. Смутное время – угроза распада Московского государства. Народное ополчение Кузьмы Минина и Дмитрия Пожарского. Освобождение Москвы и спасение Отечества.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Времена Российской империи. XVIII – начало XX в. (5 ч).</w:t>
      </w:r>
      <w:r w:rsidRPr="00047032">
        <w:rPr>
          <w:rFonts w:eastAsiaTheme="minorHAnsi"/>
          <w:lang w:val="ru-RU" w:bidi="ar-SA"/>
        </w:rPr>
        <w:t xml:space="preserve"> Преобразование России Петром Великим – первым российским императором. Победа в трудной войне со Швецией. Выход России к морю. Новая столица – Санкт-Петербург. Приобщение России к европейской культуре. Новые символы империи: государственный флаг (бело-сине-красный), военно-морской Андреевский флаг.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lastRenderedPageBreak/>
        <w:t>Власть и народ Российской империи. Образ Екатерины II. Великий русский полководец А. В. Суворов. Власть императора и чиновников. Представление о крепостном праве.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Отечественная война 1812 года – угроза существованию России. Бородинская битва. Единство народа перед лицом врага. М. И. Кутузов.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Достижения российской культуры во времена империи. Михайло Ломоносов – «наш первый университет». Александр Сергеевич Пушкин – создатель русского литературного языка. Лучшие произведения русской архитектуры и живописи.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Правление Александра II – время перемен в Российской империи. Отмена крепостного права. Стремительное развитие обновлённой империи.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Времена Советской России и СССР. 1917–1991 гг. (4 ч).</w:t>
      </w:r>
      <w:r w:rsidRPr="00047032">
        <w:rPr>
          <w:rFonts w:eastAsiaTheme="minorHAnsi"/>
          <w:lang w:val="ru-RU" w:bidi="ar-SA"/>
        </w:rPr>
        <w:t xml:space="preserve"> Жизнь рабочих и крестьян </w:t>
      </w:r>
      <w:proofErr w:type="gramStart"/>
      <w:r w:rsidRPr="00047032">
        <w:rPr>
          <w:rFonts w:eastAsiaTheme="minorHAnsi"/>
          <w:lang w:val="ru-RU" w:bidi="ar-SA"/>
        </w:rPr>
        <w:t>в начале</w:t>
      </w:r>
      <w:proofErr w:type="gramEnd"/>
      <w:r w:rsidRPr="00047032">
        <w:rPr>
          <w:rFonts w:eastAsiaTheme="minorHAnsi"/>
          <w:lang w:val="ru-RU" w:bidi="ar-SA"/>
        </w:rPr>
        <w:t xml:space="preserve"> XX в. Народ и власть. Николай II. Революция 1917 г. В. И. Ленин и большевики. Гражданская война в России. Распад империи и образование Советского Союза.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Цель советского государства – строительство справедливого общества. Символы СССР: красный флаг, герб. Власть Советов и Коммунистической партии. Попытка строительства справедливого общества. Правление И. В. Сталина.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Вторая мировая и Великая Отечественная война. Победа над фашизмом. Герои Великой Отечественной войны.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Развитие Советского Союза после</w:t>
      </w:r>
      <w:proofErr w:type="gramStart"/>
      <w:r w:rsidRPr="00047032">
        <w:rPr>
          <w:rFonts w:eastAsiaTheme="minorHAnsi"/>
          <w:lang w:val="ru-RU" w:bidi="ar-SA"/>
        </w:rPr>
        <w:t xml:space="preserve"> В</w:t>
      </w:r>
      <w:proofErr w:type="gramEnd"/>
      <w:r w:rsidRPr="00047032">
        <w:rPr>
          <w:rFonts w:eastAsiaTheme="minorHAnsi"/>
          <w:lang w:val="ru-RU" w:bidi="ar-SA"/>
        </w:rPr>
        <w:t>торой мировой войны. Достижения науки и техники в СССР, освоение космоса. Перемены в жизни людей. Необходимость перемен в стране.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Современная Россия (8 ч).</w:t>
      </w:r>
      <w:r w:rsidRPr="00047032">
        <w:rPr>
          <w:rFonts w:eastAsiaTheme="minorHAnsi"/>
          <w:lang w:val="ru-RU" w:bidi="ar-SA"/>
        </w:rPr>
        <w:t xml:space="preserve"> Преобразование СССР в СНГ. Самое большое государство СНГ – Россия. Современная Россия – наследница Древней Руси, Московского государства, Российской империи и Советского Союза. Восстановление государственных символов. Понятие о гражданстве. Конституция – основной закон государства. Права и обязанности граждан.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Что такое демократия? Представления об избирательной системе.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Государственная власть в России. Представление о власти законодательной и исполнительной. Президент – глава государства, который избирается народом. Правительство. Государственная дума – собрание избранных народом представителей, которое создает законы.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Россия – общий дом многих народов. Языки и обычаи народов России. Единство и равноправие всех народов России.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Российская Федерация – государство, созданное союзом территорий. Совет Федерации. Россияне – все граждане Российской Федерации.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Достояние российской культуры – библиотеки, музеи, театры. Наша важнейшая задача – сохранение и приумножение культурных богатств России. Государственные праздники современной России (происхождение и традиции празднования).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Повторение пройденного материала – 2 ч.</w:t>
      </w:r>
    </w:p>
    <w:p w:rsid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Часы по выбору учителя – 2.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b/>
          <w:szCs w:val="18"/>
          <w:lang w:val="ru-RU"/>
        </w:rPr>
        <w:t>Региональный компонент</w:t>
      </w:r>
      <w:proofErr w:type="gramStart"/>
      <w:r w:rsidRPr="00FF6F56">
        <w:rPr>
          <w:szCs w:val="18"/>
          <w:lang w:val="ru-RU"/>
        </w:rPr>
        <w:t xml:space="preserve"> В</w:t>
      </w:r>
      <w:proofErr w:type="gramEnd"/>
      <w:r w:rsidRPr="00FF6F56">
        <w:rPr>
          <w:szCs w:val="18"/>
          <w:lang w:val="ru-RU"/>
        </w:rPr>
        <w:t xml:space="preserve"> программу включены темы регионального</w:t>
      </w:r>
      <w:r>
        <w:rPr>
          <w:szCs w:val="18"/>
          <w:lang w:val="ru-RU"/>
        </w:rPr>
        <w:t xml:space="preserve"> компонента: </w:t>
      </w:r>
      <w:proofErr w:type="spellStart"/>
      <w:r>
        <w:rPr>
          <w:szCs w:val="18"/>
          <w:lang w:val="ru-RU"/>
        </w:rPr>
        <w:t>РСО-Алания</w:t>
      </w:r>
      <w:proofErr w:type="spellEnd"/>
      <w:r w:rsidRPr="00FF6F56">
        <w:rPr>
          <w:szCs w:val="18"/>
          <w:lang w:val="ru-RU"/>
        </w:rPr>
        <w:t>, родной поселок, семья.</w:t>
      </w:r>
    </w:p>
    <w:p w:rsid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Результаты изучения учебного предмета</w:t>
      </w:r>
    </w:p>
    <w:p w:rsidR="00FF6F56" w:rsidRDefault="00FF6F56" w:rsidP="00FF6F56">
      <w:pPr>
        <w:jc w:val="center"/>
        <w:rPr>
          <w:b/>
          <w:bCs/>
          <w:szCs w:val="18"/>
          <w:lang w:val="ru-RU"/>
        </w:rPr>
      </w:pPr>
      <w:r w:rsidRPr="00FF6F56">
        <w:rPr>
          <w:b/>
          <w:bCs/>
          <w:szCs w:val="18"/>
          <w:lang w:val="ru-RU"/>
        </w:rPr>
        <w:t>Требования к уровню подготовки учащихся</w:t>
      </w:r>
    </w:p>
    <w:p w:rsidR="00FF6F56" w:rsidRPr="00FF6F56" w:rsidRDefault="00FF6F56" w:rsidP="00FF6F56">
      <w:pPr>
        <w:jc w:val="center"/>
        <w:rPr>
          <w:szCs w:val="18"/>
          <w:lang w:val="ru-RU"/>
        </w:rPr>
      </w:pPr>
    </w:p>
    <w:tbl>
      <w:tblPr>
        <w:tblW w:w="0" w:type="auto"/>
        <w:jc w:val="center"/>
        <w:tblInd w:w="-306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58"/>
        <w:gridCol w:w="2905"/>
      </w:tblGrid>
      <w:tr w:rsidR="00FF6F56" w:rsidRPr="00EF6ACC" w:rsidTr="00B52F19">
        <w:trPr>
          <w:trHeight w:val="303"/>
          <w:jc w:val="center"/>
        </w:trPr>
        <w:tc>
          <w:tcPr>
            <w:tcW w:w="7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b/>
                <w:bCs/>
                <w:szCs w:val="18"/>
              </w:rPr>
              <w:t>Объяснять</w:t>
            </w:r>
            <w:proofErr w:type="spellEnd"/>
            <w:r w:rsidRPr="00FF6F56">
              <w:rPr>
                <w:b/>
                <w:bCs/>
                <w:szCs w:val="18"/>
              </w:rPr>
              <w:t xml:space="preserve"> </w:t>
            </w:r>
            <w:proofErr w:type="spellStart"/>
            <w:r w:rsidRPr="00FF6F56">
              <w:rPr>
                <w:b/>
                <w:bCs/>
                <w:szCs w:val="18"/>
              </w:rPr>
              <w:t>мир</w:t>
            </w:r>
            <w:proofErr w:type="spellEnd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  <w:lang w:val="ru-RU"/>
              </w:rPr>
            </w:pPr>
            <w:r w:rsidRPr="00FF6F56">
              <w:rPr>
                <w:b/>
                <w:bCs/>
                <w:szCs w:val="18"/>
                <w:lang w:val="ru-RU"/>
              </w:rPr>
              <w:t>Определять свое отношение к миру</w:t>
            </w:r>
          </w:p>
        </w:tc>
      </w:tr>
      <w:tr w:rsidR="00FF6F56" w:rsidRPr="00FF6F56" w:rsidTr="00B52F19">
        <w:trPr>
          <w:trHeight w:val="246"/>
          <w:jc w:val="center"/>
        </w:trPr>
        <w:tc>
          <w:tcPr>
            <w:tcW w:w="10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i/>
                <w:szCs w:val="18"/>
              </w:rPr>
            </w:pPr>
            <w:proofErr w:type="spellStart"/>
            <w:r w:rsidRPr="00FF6F56">
              <w:rPr>
                <w:i/>
                <w:szCs w:val="18"/>
              </w:rPr>
              <w:t>Естествознание</w:t>
            </w:r>
            <w:proofErr w:type="spellEnd"/>
          </w:p>
        </w:tc>
      </w:tr>
      <w:tr w:rsidR="00FF6F56" w:rsidRPr="00EF6ACC" w:rsidTr="00B52F19">
        <w:trPr>
          <w:trHeight w:val="1282"/>
          <w:jc w:val="center"/>
        </w:trPr>
        <w:tc>
          <w:tcPr>
            <w:tcW w:w="7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приводить примеры тел и веществ, твёрдых тел, жидкостей и газов, действий энергии;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приводить примеры взаимосвязей между живой и неживой природой;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объяснять значение круговорота веще</w:t>
            </w:r>
            <w:proofErr w:type="gramStart"/>
            <w:r w:rsidRPr="00FF6F56">
              <w:rPr>
                <w:szCs w:val="18"/>
                <w:lang w:val="ru-RU"/>
              </w:rPr>
              <w:t>ств в пр</w:t>
            </w:r>
            <w:proofErr w:type="gramEnd"/>
            <w:r w:rsidRPr="00FF6F56">
              <w:rPr>
                <w:szCs w:val="18"/>
                <w:lang w:val="ru-RU"/>
              </w:rPr>
              <w:t>ироде и жизни человека;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lastRenderedPageBreak/>
              <w:t>- приводить примеры живых организмов разных «профессий»;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proofErr w:type="gramStart"/>
            <w:r w:rsidRPr="00FF6F56">
              <w:rPr>
                <w:szCs w:val="18"/>
                <w:lang w:val="ru-RU"/>
              </w:rPr>
              <w:t>- перечислять особенности хвойных и цветковых растений; животных (насекомых, пауков, рыб, земноводных, пресмыкающихся, птиц, зверей), грибов.</w:t>
            </w:r>
            <w:proofErr w:type="gramEnd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lastRenderedPageBreak/>
              <w:t>- доказывать необходимость бережного отношения людей к живым организмам.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</w:p>
        </w:tc>
      </w:tr>
      <w:tr w:rsidR="00FF6F56" w:rsidRPr="00FF6F56" w:rsidTr="00B52F19">
        <w:trPr>
          <w:trHeight w:val="241"/>
          <w:jc w:val="center"/>
        </w:trPr>
        <w:tc>
          <w:tcPr>
            <w:tcW w:w="10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i/>
                <w:szCs w:val="18"/>
              </w:rPr>
            </w:pPr>
            <w:proofErr w:type="spellStart"/>
            <w:r w:rsidRPr="00FF6F56">
              <w:rPr>
                <w:i/>
                <w:szCs w:val="18"/>
              </w:rPr>
              <w:lastRenderedPageBreak/>
              <w:t>Обществознание</w:t>
            </w:r>
            <w:proofErr w:type="spellEnd"/>
          </w:p>
        </w:tc>
      </w:tr>
      <w:tr w:rsidR="00FF6F56" w:rsidRPr="00EF6ACC" w:rsidTr="00B52F19">
        <w:trPr>
          <w:trHeight w:val="1472"/>
          <w:jc w:val="center"/>
        </w:trPr>
        <w:tc>
          <w:tcPr>
            <w:tcW w:w="7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узнавать о жизни людей из исторического текста, карты и делать выводы; отличать предметы и порядки, созданные людьми (культуру), от того, что создано природой;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объяснять, что такое общество, государство, история, демократия;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по году определять век, место события в прошлом;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отличать друг от друга времена Древней Руси, Московского государства, Российской империи, Советской России и СССР, современной России;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узнавать современные герб, флаг, гимн России, показывать на карте границы и столицу.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учиться объяснять своё отношение к родным и близким людям, к прошлому и настоящему родной страны.</w:t>
            </w:r>
          </w:p>
        </w:tc>
      </w:tr>
    </w:tbl>
    <w:p w:rsidR="00FF6F56" w:rsidRPr="00FF6F56" w:rsidRDefault="00FF6F56" w:rsidP="00FF6F56">
      <w:pPr>
        <w:jc w:val="both"/>
        <w:rPr>
          <w:sz w:val="18"/>
          <w:szCs w:val="18"/>
          <w:lang w:val="ru-RU"/>
        </w:rPr>
      </w:pP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Планируемые результаты освоения предмета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В соответствии с программой «Окружающий мир», выделяются требования к результа</w:t>
      </w:r>
      <w:r w:rsidRPr="00FF6F56">
        <w:rPr>
          <w:szCs w:val="18"/>
          <w:lang w:val="ru-RU"/>
        </w:rPr>
        <w:softHyphen/>
        <w:t>там, не подлежащим формализованному итоговому контролю и аттестации, и требованиям результатам, подлежащим проверке и аттестации.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 xml:space="preserve">К результатам, которые </w:t>
      </w:r>
      <w:r w:rsidRPr="00FF6F56">
        <w:rPr>
          <w:b/>
          <w:bCs/>
          <w:i/>
          <w:iCs/>
          <w:szCs w:val="18"/>
          <w:lang w:val="ru-RU"/>
        </w:rPr>
        <w:t xml:space="preserve">не подлежат </w:t>
      </w:r>
      <w:r w:rsidRPr="00FF6F56">
        <w:rPr>
          <w:szCs w:val="18"/>
          <w:lang w:val="ru-RU"/>
        </w:rPr>
        <w:t>формализованному итоговому контролю и ито</w:t>
      </w:r>
      <w:r w:rsidRPr="00FF6F56">
        <w:rPr>
          <w:szCs w:val="18"/>
          <w:lang w:val="ru-RU"/>
        </w:rPr>
        <w:softHyphen/>
        <w:t xml:space="preserve">говой аттестации, по концепции </w:t>
      </w:r>
      <w:proofErr w:type="spellStart"/>
      <w:r w:rsidRPr="00FF6F56">
        <w:rPr>
          <w:szCs w:val="18"/>
          <w:lang w:val="ru-RU"/>
        </w:rPr>
        <w:t>ФГОСа</w:t>
      </w:r>
      <w:proofErr w:type="spellEnd"/>
      <w:r w:rsidRPr="00FF6F56">
        <w:rPr>
          <w:szCs w:val="18"/>
          <w:lang w:val="ru-RU"/>
        </w:rPr>
        <w:t>, относятся ценностные ориентации выпускника, ко</w:t>
      </w:r>
      <w:r w:rsidRPr="00FF6F56">
        <w:rPr>
          <w:szCs w:val="18"/>
          <w:lang w:val="ru-RU"/>
        </w:rPr>
        <w:softHyphen/>
        <w:t>торые отражают его индивидуально-личностные позиции (религиозные, эстетические взгля</w:t>
      </w:r>
      <w:r w:rsidRPr="00FF6F56">
        <w:rPr>
          <w:szCs w:val="18"/>
          <w:lang w:val="ru-RU"/>
        </w:rPr>
        <w:softHyphen/>
        <w:t>ды, политические предпочтения и др.); характеристика социальных чувств (патриотизм, то</w:t>
      </w:r>
      <w:r w:rsidRPr="00FF6F56">
        <w:rPr>
          <w:szCs w:val="18"/>
          <w:lang w:val="ru-RU"/>
        </w:rPr>
        <w:softHyphen/>
        <w:t>лерантность, гуманизм и др.); индивидуальные психологические характеристики личности.  Эти результаты выявляются в ходе массовых мониторинговых, социологических и друга обследований.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proofErr w:type="gramStart"/>
      <w:r w:rsidRPr="00FF6F56">
        <w:rPr>
          <w:szCs w:val="18"/>
          <w:lang w:val="ru-RU"/>
        </w:rPr>
        <w:t xml:space="preserve">К результатам, которые </w:t>
      </w:r>
      <w:r w:rsidRPr="00FF6F56">
        <w:rPr>
          <w:b/>
          <w:bCs/>
          <w:i/>
          <w:iCs/>
          <w:szCs w:val="18"/>
          <w:lang w:val="ru-RU"/>
        </w:rPr>
        <w:t xml:space="preserve">подлежат </w:t>
      </w:r>
      <w:r w:rsidRPr="00FF6F56">
        <w:rPr>
          <w:szCs w:val="18"/>
          <w:lang w:val="ru-RU"/>
        </w:rPr>
        <w:t xml:space="preserve">проверке и аттестации по концепции </w:t>
      </w:r>
      <w:proofErr w:type="spellStart"/>
      <w:r w:rsidRPr="00FF6F56">
        <w:rPr>
          <w:szCs w:val="18"/>
          <w:lang w:val="ru-RU"/>
        </w:rPr>
        <w:t>ФГОСа</w:t>
      </w:r>
      <w:proofErr w:type="spellEnd"/>
      <w:r w:rsidRPr="00FF6F56">
        <w:rPr>
          <w:szCs w:val="18"/>
          <w:lang w:val="ru-RU"/>
        </w:rPr>
        <w:t>, отно</w:t>
      </w:r>
      <w:r w:rsidRPr="00FF6F56">
        <w:rPr>
          <w:szCs w:val="18"/>
          <w:lang w:val="ru-RU"/>
        </w:rPr>
        <w:softHyphen/>
        <w:t>сятся научные знания и представления о природе, обществе, человеке, знаковых и инфор</w:t>
      </w:r>
      <w:r w:rsidRPr="00FF6F56">
        <w:rPr>
          <w:szCs w:val="18"/>
          <w:lang w:val="ru-RU"/>
        </w:rPr>
        <w:softHyphen/>
        <w:t>мационных системах; умения учебно-познавательной, исследовательской, практической деятельности, обобщенные способы деятельности; коммуникативные и информационные умения; умения оценивать объекты окружающей действительности с определенных пози</w:t>
      </w:r>
      <w:r w:rsidRPr="00FF6F56">
        <w:rPr>
          <w:szCs w:val="18"/>
          <w:lang w:val="ru-RU"/>
        </w:rPr>
        <w:softHyphen/>
        <w:t>ций; способность к контролю и самоконтролю; способность к творческому решению учебных и практических задач.</w:t>
      </w:r>
      <w:proofErr w:type="gramEnd"/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 xml:space="preserve">Программа обеспечивает достижение третьеклассниками личностных, </w:t>
      </w:r>
      <w:proofErr w:type="spellStart"/>
      <w:r w:rsidRPr="00FF6F56">
        <w:rPr>
          <w:szCs w:val="18"/>
          <w:lang w:val="ru-RU"/>
        </w:rPr>
        <w:t>метапредметных</w:t>
      </w:r>
      <w:proofErr w:type="spellEnd"/>
      <w:r w:rsidRPr="00FF6F56">
        <w:rPr>
          <w:szCs w:val="18"/>
          <w:lang w:val="ru-RU"/>
        </w:rPr>
        <w:t xml:space="preserve"> и предметных результатов.</w:t>
      </w:r>
    </w:p>
    <w:p w:rsidR="00047032" w:rsidRPr="00047032" w:rsidRDefault="00047032" w:rsidP="00047032">
      <w:pPr>
        <w:autoSpaceDE w:val="0"/>
        <w:autoSpaceDN w:val="0"/>
        <w:adjustRightInd w:val="0"/>
        <w:spacing w:line="25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Личностными результатами</w:t>
      </w:r>
      <w:r w:rsidRPr="00047032">
        <w:rPr>
          <w:rFonts w:eastAsiaTheme="minorHAnsi"/>
          <w:lang w:val="ru-RU" w:bidi="ar-SA"/>
        </w:rPr>
        <w:t xml:space="preserve"> изучения курса «Окружающий мир» в 3 классе является формирование следующих умений:</w:t>
      </w:r>
    </w:p>
    <w:p w:rsidR="00047032" w:rsidRPr="00047032" w:rsidRDefault="00047032" w:rsidP="00047032">
      <w:pPr>
        <w:autoSpaceDE w:val="0"/>
        <w:autoSpaceDN w:val="0"/>
        <w:adjustRightInd w:val="0"/>
        <w:spacing w:line="25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Оценивать жизненные ситуации (поступки людей) с точки зрения общепринятых норм и ценностей: учиться отделять поступки от самого человека.</w:t>
      </w:r>
    </w:p>
    <w:p w:rsidR="00047032" w:rsidRPr="00047032" w:rsidRDefault="00047032" w:rsidP="00047032">
      <w:pPr>
        <w:autoSpaceDE w:val="0"/>
        <w:autoSpaceDN w:val="0"/>
        <w:adjustRightInd w:val="0"/>
        <w:spacing w:line="25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Объяснять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047032" w:rsidRPr="00047032" w:rsidRDefault="00047032" w:rsidP="00047032">
      <w:pPr>
        <w:autoSpaceDE w:val="0"/>
        <w:autoSpaceDN w:val="0"/>
        <w:adjustRightInd w:val="0"/>
        <w:spacing w:line="25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:rsidR="00047032" w:rsidRPr="00047032" w:rsidRDefault="00047032" w:rsidP="00047032">
      <w:pPr>
        <w:autoSpaceDE w:val="0"/>
        <w:autoSpaceDN w:val="0"/>
        <w:adjustRightInd w:val="0"/>
        <w:spacing w:line="25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В предложенных ситуациях, опираясь на общие для всех правила поведения, делать выбор, какой поступок совершить.</w:t>
      </w:r>
    </w:p>
    <w:p w:rsidR="00047032" w:rsidRPr="00047032" w:rsidRDefault="00047032" w:rsidP="00047032">
      <w:pPr>
        <w:autoSpaceDE w:val="0"/>
        <w:autoSpaceDN w:val="0"/>
        <w:adjustRightInd w:val="0"/>
        <w:spacing w:line="256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047032" w:rsidRPr="00047032" w:rsidRDefault="00047032" w:rsidP="00047032">
      <w:pPr>
        <w:autoSpaceDE w:val="0"/>
        <w:autoSpaceDN w:val="0"/>
        <w:adjustRightInd w:val="0"/>
        <w:spacing w:before="48" w:line="256" w:lineRule="auto"/>
        <w:ind w:firstLine="288"/>
        <w:jc w:val="both"/>
        <w:rPr>
          <w:rFonts w:eastAsiaTheme="minorHAnsi"/>
          <w:lang w:val="ru-RU" w:bidi="ar-SA"/>
        </w:rPr>
      </w:pPr>
      <w:proofErr w:type="spellStart"/>
      <w:r w:rsidRPr="00047032">
        <w:rPr>
          <w:rFonts w:eastAsiaTheme="minorHAnsi"/>
          <w:b/>
          <w:bCs/>
          <w:lang w:val="ru-RU" w:bidi="ar-SA"/>
        </w:rPr>
        <w:t>Метапредметными</w:t>
      </w:r>
      <w:proofErr w:type="spellEnd"/>
      <w:r w:rsidRPr="00047032">
        <w:rPr>
          <w:rFonts w:eastAsiaTheme="minorHAnsi"/>
          <w:b/>
          <w:bCs/>
          <w:lang w:val="ru-RU" w:bidi="ar-SA"/>
        </w:rPr>
        <w:t xml:space="preserve"> результатами</w:t>
      </w:r>
      <w:r w:rsidRPr="00047032">
        <w:rPr>
          <w:rFonts w:eastAsiaTheme="minorHAnsi"/>
          <w:lang w:val="ru-RU" w:bidi="ar-SA"/>
        </w:rPr>
        <w:t xml:space="preserve"> изучения курса «Окружающий мир» в 3 классе является формирование следующих универсальных учебных действий:</w:t>
      </w:r>
    </w:p>
    <w:p w:rsidR="00047032" w:rsidRPr="00047032" w:rsidRDefault="00047032" w:rsidP="00047032">
      <w:pPr>
        <w:keepNext/>
        <w:autoSpaceDE w:val="0"/>
        <w:autoSpaceDN w:val="0"/>
        <w:adjustRightInd w:val="0"/>
        <w:spacing w:before="36"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Регулятивные УУД: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Самостоятельно формулировать цели урока после предварительного обсуждения.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Совместно с учителем обнаруживать и формулировать учебную проблему.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Составлять план решения проблемы (задачи) совместно с учителем.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lastRenderedPageBreak/>
        <w:t></w:t>
      </w:r>
      <w:r w:rsidRPr="00047032">
        <w:rPr>
          <w:rFonts w:eastAsiaTheme="minorHAnsi"/>
          <w:lang w:val="ru-RU" w:bidi="ar-SA"/>
        </w:rPr>
        <w:t xml:space="preserve"> Работая по плану, сверять свои действия с целью и, при необходимости, исправлять ошибки с помощью учителя.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047032" w:rsidRPr="00047032" w:rsidRDefault="00047032" w:rsidP="00047032">
      <w:pPr>
        <w:autoSpaceDE w:val="0"/>
        <w:autoSpaceDN w:val="0"/>
        <w:adjustRightInd w:val="0"/>
        <w:spacing w:before="48"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Познавательные УУД: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Добывать новые знания: извлекать информацию, представленную в разных формах (текст, таблица, схема, иллюстрация и др.).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Перерабатывать полученную информацию: сравнивать и группировать факты и явления; определять причины явлений, событий.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Перерабатывать полученную информацию: делать выводы на основе обобщения знаний.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Преобразовывать информацию из одной формы в другую: составлять простой план учебно-научного текста.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Преобразовывать информацию из одной формы в другую: представлять информацию в виде текста, таблицы, схемы.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047032" w:rsidRPr="00047032" w:rsidRDefault="00047032" w:rsidP="00047032">
      <w:pPr>
        <w:autoSpaceDE w:val="0"/>
        <w:autoSpaceDN w:val="0"/>
        <w:adjustRightInd w:val="0"/>
        <w:spacing w:before="48"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Коммуникативные УУД: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Доносить свою позицию до других: оформлять свои мысли в устной и письменной речи с учётом своих учебных и жизненных речевых ситуаций.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Доносить свою позицию до других: высказывать свою точку зрения и пытаться её обосновать, приводя аргументы.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Слушать других, пытаться принимать другую точку зрения, быть готовым изменить свою точку зрения.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Средством формирования этих действий служит технология проблемного диалога (побуждающий и подводящий диалог).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Средством формирования этих действий служит технология продуктивного чтения.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Договариваться с людьми: выполняя различные роли в группе, сотрудничать в совместном решении проблемы (задачи).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Учиться уважительно относиться к позиции другого, пытаться договариваться.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Средством формирования этих действий служит работа в малых группах.</w:t>
      </w:r>
    </w:p>
    <w:p w:rsidR="00047032" w:rsidRPr="00047032" w:rsidRDefault="00047032" w:rsidP="00047032">
      <w:pPr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Предметными результатами</w:t>
      </w:r>
      <w:r w:rsidRPr="00047032">
        <w:rPr>
          <w:rFonts w:eastAsiaTheme="minorHAnsi"/>
          <w:lang w:val="ru-RU" w:bidi="ar-SA"/>
        </w:rPr>
        <w:t xml:space="preserve"> изучения курса «Окружающий мир» в 3 классе является формирование следующих умений:</w:t>
      </w:r>
    </w:p>
    <w:p w:rsidR="00047032" w:rsidRPr="00047032" w:rsidRDefault="00047032" w:rsidP="00047032">
      <w:pPr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Часть 1. Обитатели Земли.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1-я линия развития – уметь объяснять мир: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приводить примеры тел и веществ, твёрдых тел, жидкостей и газов, действий энергии;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приводить примеры взаимосвязей между живой и неживой природой;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объяснять значение круговорота веществ в природе и жизни человека;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lastRenderedPageBreak/>
        <w:t></w:t>
      </w:r>
      <w:r w:rsidRPr="00047032">
        <w:rPr>
          <w:rFonts w:eastAsiaTheme="minorHAnsi"/>
          <w:lang w:val="ru-RU" w:bidi="ar-SA"/>
        </w:rPr>
        <w:t xml:space="preserve"> приводить примеры живых организмов разных «профессий»;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перечислять особенности хвойных и цветковых растений;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животных (насекомых, пауков, рыб, земноводных, пресмыкающихся, птиц, зверей), грибов.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2-я линия развития – уметь определять своё отношение к миру: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ab/>
        <w:t>доказывать необходимость бережного отношения людей к живым организмам.</w:t>
      </w:r>
    </w:p>
    <w:p w:rsidR="00047032" w:rsidRPr="00047032" w:rsidRDefault="00047032" w:rsidP="00047032">
      <w:pPr>
        <w:keepNext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 w:rsidRPr="00047032">
        <w:rPr>
          <w:rFonts w:eastAsiaTheme="minorHAnsi"/>
          <w:b/>
          <w:bCs/>
          <w:lang w:val="ru-RU" w:bidi="ar-SA"/>
        </w:rPr>
        <w:t>Часть 2. Моё Отечество.</w:t>
      </w:r>
    </w:p>
    <w:p w:rsidR="00047032" w:rsidRPr="00047032" w:rsidRDefault="00047032" w:rsidP="00047032">
      <w:pPr>
        <w:keepNext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1-я линия развития – уметь объяснять мир: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узнавать о жизни людей из исторического текста, карты и делать выводы;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отличать предметы и порядки, созданные людьми (культуру), от того, что создано природой;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объяснять, что такое общество, государство, история, демократия;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по году определять век, место события в прошлом;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i/>
          <w:iCs/>
          <w:lang w:val="ru-RU" w:bidi="ar-SA"/>
        </w:rPr>
        <w:t>2-я линия развития</w:t>
      </w:r>
      <w:r w:rsidRPr="00047032">
        <w:rPr>
          <w:rFonts w:eastAsiaTheme="minorHAnsi"/>
          <w:lang w:val="ru-RU" w:bidi="ar-SA"/>
        </w:rPr>
        <w:t xml:space="preserve"> </w:t>
      </w:r>
      <w:r w:rsidRPr="00047032">
        <w:rPr>
          <w:rFonts w:eastAsiaTheme="minorHAnsi"/>
          <w:i/>
          <w:iCs/>
          <w:lang w:val="ru-RU" w:bidi="ar-SA"/>
        </w:rPr>
        <w:t>– уметь определять своё отношение к миру:</w:t>
      </w:r>
    </w:p>
    <w:p w:rsid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ascii="Symbol" w:eastAsiaTheme="minorHAnsi" w:hAnsi="Symbol" w:cs="Symbol"/>
          <w:noProof/>
          <w:lang w:bidi="ar-SA"/>
        </w:rPr>
        <w:t></w:t>
      </w:r>
      <w:r w:rsidRPr="00047032">
        <w:rPr>
          <w:rFonts w:eastAsiaTheme="minorHAnsi"/>
          <w:lang w:val="ru-RU" w:bidi="ar-SA"/>
        </w:rPr>
        <w:t xml:space="preserve"> учиться объяснять своё отношение к родным и близким людям, к прошлому и настоящему родной страны.</w:t>
      </w:r>
    </w:p>
    <w:p w:rsidR="00FF6F56" w:rsidRPr="00FF6F56" w:rsidRDefault="00FF6F56" w:rsidP="00FF6F56">
      <w:pPr>
        <w:jc w:val="center"/>
        <w:rPr>
          <w:b/>
          <w:bCs/>
          <w:szCs w:val="18"/>
          <w:lang w:val="ru-RU"/>
        </w:rPr>
      </w:pPr>
      <w:r w:rsidRPr="00FF6F56">
        <w:rPr>
          <w:b/>
          <w:bCs/>
          <w:szCs w:val="18"/>
          <w:lang w:val="ru-RU"/>
        </w:rPr>
        <w:t xml:space="preserve">Система </w:t>
      </w:r>
      <w:proofErr w:type="gramStart"/>
      <w:r w:rsidRPr="00FF6F56">
        <w:rPr>
          <w:b/>
          <w:bCs/>
          <w:szCs w:val="18"/>
          <w:lang w:val="ru-RU"/>
        </w:rPr>
        <w:t>оценки достижения планируемых результатов освоения предмета</w:t>
      </w:r>
      <w:proofErr w:type="gramEnd"/>
      <w:r w:rsidRPr="00FF6F56">
        <w:rPr>
          <w:b/>
          <w:bCs/>
          <w:szCs w:val="18"/>
          <w:lang w:val="ru-RU"/>
        </w:rPr>
        <w:t xml:space="preserve">. </w:t>
      </w:r>
    </w:p>
    <w:p w:rsidR="00FF6F56" w:rsidRPr="00FF6F56" w:rsidRDefault="00FF6F56" w:rsidP="00FF6F56">
      <w:pPr>
        <w:jc w:val="center"/>
        <w:rPr>
          <w:szCs w:val="18"/>
          <w:lang w:val="ru-RU"/>
        </w:rPr>
      </w:pPr>
      <w:r w:rsidRPr="00FF6F56">
        <w:rPr>
          <w:b/>
          <w:bCs/>
          <w:szCs w:val="18"/>
          <w:lang w:val="ru-RU"/>
        </w:rPr>
        <w:t>Критерии оценивания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В УМК используется технология оценивания образовательных достижений (учебных  успехов) учащихся, в соответствии с развивающей, личностно ориентированной Образова</w:t>
      </w:r>
      <w:r w:rsidRPr="00FF6F56">
        <w:rPr>
          <w:szCs w:val="18"/>
          <w:lang w:val="ru-RU"/>
        </w:rPr>
        <w:softHyphen/>
        <w:t>тельной системой «Школа 2100», которая позволяет: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1)  определять, как ученик овладевает умениями по использованию знаний, т.е. на</w:t>
      </w:r>
      <w:r w:rsidRPr="00FF6F56">
        <w:rPr>
          <w:szCs w:val="18"/>
          <w:lang w:val="ru-RU"/>
        </w:rPr>
        <w:softHyphen/>
        <w:t>сколько обучение соответствует современным целям обучения;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2)  развивать у ученика умение самостоятельно оценивать результат своих действий, контролировать себя, находить и исправлять собственные ошибки;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3)  мотивировать ученика на успех, избавить его от страха перед школьным контролем и оцениванием;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4) создавать комфортную обстановку, сохранить психологическое здоровье детей.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Оценка усвоения знаний осуществляется через постоянное повторение важнейших по</w:t>
      </w:r>
      <w:r w:rsidRPr="00FF6F56">
        <w:rPr>
          <w:szCs w:val="18"/>
          <w:lang w:val="ru-RU"/>
        </w:rPr>
        <w:softHyphen/>
        <w:t>нятий, законов и правил. На этапе актуализации знаний перед началом изучения нового ма</w:t>
      </w:r>
      <w:r w:rsidRPr="00FF6F56">
        <w:rPr>
          <w:szCs w:val="18"/>
          <w:lang w:val="ru-RU"/>
        </w:rPr>
        <w:softHyphen/>
        <w:t>териала проводится блиц-опрос важнейших понятий курса и их взаимосвязей, которые не</w:t>
      </w:r>
      <w:r w:rsidRPr="00FF6F56">
        <w:rPr>
          <w:rFonts w:ascii="Arial" w:hAnsi="Arial"/>
          <w:color w:val="000000"/>
          <w:sz w:val="32"/>
          <w:szCs w:val="22"/>
          <w:lang w:val="ru-RU"/>
        </w:rPr>
        <w:t xml:space="preserve"> </w:t>
      </w:r>
      <w:r w:rsidRPr="00FF6F56">
        <w:rPr>
          <w:szCs w:val="18"/>
          <w:lang w:val="ru-RU"/>
        </w:rPr>
        <w:t>обходимо вспомнить для правильного понимания новой темы. Преимущество такой провер</w:t>
      </w:r>
      <w:r w:rsidRPr="00FF6F56">
        <w:rPr>
          <w:szCs w:val="18"/>
          <w:lang w:val="ru-RU"/>
        </w:rPr>
        <w:softHyphen/>
        <w:t>ки состоит в том, что учитель оказывается постоянно в курсе того объема знаний, которым обладают дети. В том случае, когда никто из учащихся не может дать ответ на вопрос, школьники под руководством учителя обращаются к словарю. Это лишний раз учит работе с ним и показывает, как поступать человеку, если он хочет что-либо узнать.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Оценка усвоения знаний может осуществляться через выполнение школьником зада</w:t>
      </w:r>
      <w:r w:rsidRPr="00FF6F56">
        <w:rPr>
          <w:szCs w:val="18"/>
          <w:lang w:val="ru-RU"/>
        </w:rPr>
        <w:softHyphen/>
        <w:t>ний в учебниках и рабочих тетрадях, в самостоятельных и проверочных работах. Задания требуют не столько найти готовый ответ в тексте, сколько применить полученные знания к конкретной ситуации для ее объяснения. Третьеклассник, полностью выполнивший само</w:t>
      </w:r>
      <w:r w:rsidRPr="00FF6F56">
        <w:rPr>
          <w:szCs w:val="18"/>
          <w:lang w:val="ru-RU"/>
        </w:rPr>
        <w:softHyphen/>
        <w:t>стоятельно весь необходимый объем заданий в учебнике и рабочей тетради, усвоит все не</w:t>
      </w:r>
      <w:r w:rsidRPr="00FF6F56">
        <w:rPr>
          <w:szCs w:val="18"/>
          <w:lang w:val="ru-RU"/>
        </w:rPr>
        <w:softHyphen/>
        <w:t>обходимые в курсе знания. При этом он не столько будет помнить определения понятий и формулировки законов, сколько будет уметь их применять в жизни.</w:t>
      </w:r>
    </w:p>
    <w:p w:rsidR="00FF6F56" w:rsidRPr="002239B3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 xml:space="preserve">Уровень проверочных и контрольных заданий различается своей сложностью. </w:t>
      </w:r>
      <w:r w:rsidRPr="002239B3">
        <w:rPr>
          <w:szCs w:val="18"/>
          <w:lang w:val="ru-RU"/>
        </w:rPr>
        <w:t>Объем заданий определяется, исходя из уровня знаний учеников.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В проверочных и контрольных работах отмечен уровень заданий (необходимый, про</w:t>
      </w:r>
      <w:r w:rsidRPr="00FF6F56">
        <w:rPr>
          <w:szCs w:val="18"/>
          <w:lang w:val="ru-RU"/>
        </w:rPr>
        <w:softHyphen/>
        <w:t>граммный или максимальный), который могут самостоятельно выбирать ученики; акцент сделан на обязательный минимум и самые важнейшие положения максимума - с их помо</w:t>
      </w:r>
      <w:r w:rsidRPr="00FF6F56">
        <w:rPr>
          <w:szCs w:val="18"/>
          <w:lang w:val="ru-RU"/>
        </w:rPr>
        <w:softHyphen/>
        <w:t>щью осуществляется тематический контроль и подготовка к итоговому контролю.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 xml:space="preserve">Проверочные работы предназначены для тематического контроля с целью получения информации об уровне развития умений, которая нужна для корректировки результатов и подготовки к итоговому контролю. Работа выполняется в течение 10-15 минут на любом из комбинированных уроков. Детям </w:t>
      </w:r>
      <w:r w:rsidRPr="00FF6F56">
        <w:rPr>
          <w:szCs w:val="18"/>
          <w:lang w:val="ru-RU"/>
        </w:rPr>
        <w:lastRenderedPageBreak/>
        <w:t>предлагается выполнить 2-4 задания, при этом указывает</w:t>
      </w:r>
      <w:r w:rsidRPr="00FF6F56">
        <w:rPr>
          <w:szCs w:val="18"/>
          <w:lang w:val="ru-RU"/>
        </w:rPr>
        <w:softHyphen/>
        <w:t>ся, какое именно умение проверяет каждое задание.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В контрольных работах акцент сделан на обязательный минимум знаний - он является основой для итогового контроля группы тем. Контрольная работа выполняется на специаль</w:t>
      </w:r>
      <w:r w:rsidRPr="00FF6F56">
        <w:rPr>
          <w:szCs w:val="18"/>
          <w:lang w:val="ru-RU"/>
        </w:rPr>
        <w:softHyphen/>
        <w:t>ном уроке.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Положительные оценки и отметки за задания самостоятельных (проверочных), итого</w:t>
      </w:r>
      <w:r w:rsidRPr="00FF6F56">
        <w:rPr>
          <w:szCs w:val="18"/>
          <w:lang w:val="ru-RU"/>
        </w:rPr>
        <w:softHyphen/>
        <w:t>вых (контрольных) работ являются своеобразным зачётом по изученной теме. Каждая тема у каждого ученика должна быть зачтена, однако срок получения зачёта не должен быть жё</w:t>
      </w:r>
      <w:r w:rsidRPr="00FF6F56">
        <w:rPr>
          <w:szCs w:val="18"/>
          <w:lang w:val="ru-RU"/>
        </w:rPr>
        <w:softHyphen/>
        <w:t>стко ограничен (например, ученики должны сдать все темы до конца четверти). Такое нако</w:t>
      </w:r>
      <w:r w:rsidRPr="00FF6F56">
        <w:rPr>
          <w:szCs w:val="18"/>
          <w:lang w:val="ru-RU"/>
        </w:rPr>
        <w:softHyphen/>
        <w:t>пительное и формирующее оценивание учит школьников планировать свои действия. Третьеклассники должны постоянно видеть результаты своей работы. Для этого использу</w:t>
      </w:r>
      <w:r w:rsidRPr="00FF6F56">
        <w:rPr>
          <w:szCs w:val="18"/>
          <w:lang w:val="ru-RU"/>
        </w:rPr>
        <w:softHyphen/>
        <w:t>ются таблица требований по предмету в «Дневнике школьника» и портфель достижений школьника.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В таблице требований по предмету в «Дневнике школьника» ученик (с помощью учите</w:t>
      </w:r>
      <w:r w:rsidRPr="00FF6F56">
        <w:rPr>
          <w:szCs w:val="18"/>
          <w:lang w:val="ru-RU"/>
        </w:rPr>
        <w:softHyphen/>
        <w:t>ля) выставляет свои отметки за разные задания, демонстрирующие развитие соответст</w:t>
      </w:r>
      <w:r w:rsidRPr="00FF6F56">
        <w:rPr>
          <w:szCs w:val="18"/>
          <w:lang w:val="ru-RU"/>
        </w:rPr>
        <w:softHyphen/>
        <w:t>вующих умений.</w:t>
      </w:r>
    </w:p>
    <w:p w:rsidR="00FF6F56" w:rsidRP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В портфель достижений помещаются оригиналы или копии (бумажные, цифровые) вы</w:t>
      </w:r>
      <w:r w:rsidRPr="00FF6F56">
        <w:rPr>
          <w:szCs w:val="18"/>
          <w:lang w:val="ru-RU"/>
        </w:rPr>
        <w:softHyphen/>
        <w:t>полненных учеником заданий, работ, содержащих не только отметку (балл), но и оценку (словесную характеристику его успехов и советов по улучшению, устранению возможных недостатков).</w:t>
      </w:r>
    </w:p>
    <w:p w:rsidR="00FF6F56" w:rsidRDefault="00FF6F56" w:rsidP="00FF6F56">
      <w:pPr>
        <w:jc w:val="both"/>
        <w:rPr>
          <w:szCs w:val="18"/>
          <w:lang w:val="ru-RU"/>
        </w:rPr>
      </w:pPr>
      <w:r w:rsidRPr="00FF6F56">
        <w:rPr>
          <w:szCs w:val="18"/>
          <w:lang w:val="ru-RU"/>
        </w:rPr>
        <w:t>Накопление этих отметок и оценок показывает результаты продвижения в усвоении но</w:t>
      </w:r>
      <w:r w:rsidRPr="00FF6F56">
        <w:rPr>
          <w:szCs w:val="18"/>
          <w:lang w:val="ru-RU"/>
        </w:rPr>
        <w:softHyphen/>
        <w:t>вых знаний и умений каждым учеником, развитие его умений действовать.</w:t>
      </w:r>
    </w:p>
    <w:p w:rsidR="0081323E" w:rsidRPr="00FF6F56" w:rsidRDefault="0081323E" w:rsidP="00FF6F56">
      <w:pPr>
        <w:jc w:val="both"/>
        <w:rPr>
          <w:szCs w:val="18"/>
          <w:lang w:val="ru-RU"/>
        </w:rPr>
      </w:pPr>
    </w:p>
    <w:p w:rsidR="00FF6F56" w:rsidRDefault="00FF6F56" w:rsidP="00FF6F56">
      <w:pPr>
        <w:jc w:val="center"/>
        <w:rPr>
          <w:b/>
          <w:bCs/>
          <w:szCs w:val="18"/>
          <w:lang w:val="ru-RU"/>
        </w:rPr>
      </w:pPr>
      <w:r w:rsidRPr="00FF6F56">
        <w:rPr>
          <w:b/>
          <w:bCs/>
          <w:szCs w:val="18"/>
          <w:lang w:val="ru-RU"/>
        </w:rPr>
        <w:t>Оценка ученика по универсальной шкале трёх уровней успешности</w:t>
      </w:r>
    </w:p>
    <w:p w:rsidR="00FF6F56" w:rsidRPr="00FF6F56" w:rsidRDefault="00FF6F56" w:rsidP="00FF6F56">
      <w:pPr>
        <w:jc w:val="center"/>
        <w:rPr>
          <w:szCs w:val="18"/>
          <w:lang w:val="ru-RU"/>
        </w:rPr>
      </w:pPr>
    </w:p>
    <w:tbl>
      <w:tblPr>
        <w:tblW w:w="0" w:type="auto"/>
        <w:jc w:val="center"/>
        <w:tblInd w:w="-30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72"/>
        <w:gridCol w:w="1609"/>
        <w:gridCol w:w="4610"/>
      </w:tblGrid>
      <w:tr w:rsidR="00FF6F56" w:rsidRPr="00FF6F56" w:rsidTr="00B52F19">
        <w:trPr>
          <w:trHeight w:val="182"/>
          <w:jc w:val="center"/>
        </w:trPr>
        <w:tc>
          <w:tcPr>
            <w:tcW w:w="4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b/>
                <w:bCs/>
                <w:szCs w:val="18"/>
              </w:rPr>
              <w:t>Уровень</w:t>
            </w:r>
            <w:proofErr w:type="spellEnd"/>
            <w:r w:rsidRPr="00FF6F56">
              <w:rPr>
                <w:b/>
                <w:bCs/>
                <w:szCs w:val="18"/>
              </w:rPr>
              <w:t xml:space="preserve"> </w:t>
            </w:r>
            <w:proofErr w:type="spellStart"/>
            <w:r w:rsidRPr="00FF6F56">
              <w:rPr>
                <w:b/>
                <w:bCs/>
                <w:szCs w:val="18"/>
              </w:rPr>
              <w:t>успешности</w:t>
            </w:r>
            <w:proofErr w:type="spellEnd"/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b/>
                <w:bCs/>
                <w:szCs w:val="18"/>
              </w:rPr>
              <w:t>Отметка</w:t>
            </w:r>
            <w:proofErr w:type="spellEnd"/>
          </w:p>
        </w:tc>
        <w:tc>
          <w:tcPr>
            <w:tcW w:w="4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b/>
                <w:bCs/>
                <w:szCs w:val="18"/>
              </w:rPr>
              <w:t>Пояснения</w:t>
            </w:r>
            <w:proofErr w:type="spellEnd"/>
          </w:p>
        </w:tc>
      </w:tr>
      <w:tr w:rsidR="00FF6F56" w:rsidRPr="00EF6ACC" w:rsidTr="00B52F19">
        <w:trPr>
          <w:trHeight w:val="485"/>
          <w:jc w:val="center"/>
        </w:trPr>
        <w:tc>
          <w:tcPr>
            <w:tcW w:w="4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</w:rPr>
            </w:pPr>
            <w:proofErr w:type="spellStart"/>
            <w:r w:rsidRPr="00FF6F56">
              <w:rPr>
                <w:b/>
                <w:bCs/>
                <w:szCs w:val="18"/>
              </w:rPr>
              <w:t>Не</w:t>
            </w:r>
            <w:proofErr w:type="spellEnd"/>
            <w:r w:rsidRPr="00FF6F56">
              <w:rPr>
                <w:b/>
                <w:bCs/>
                <w:szCs w:val="18"/>
              </w:rPr>
              <w:t xml:space="preserve"> </w:t>
            </w:r>
            <w:proofErr w:type="spellStart"/>
            <w:r w:rsidRPr="00FF6F56">
              <w:rPr>
                <w:b/>
                <w:bCs/>
                <w:szCs w:val="18"/>
              </w:rPr>
              <w:t>достигнут</w:t>
            </w:r>
            <w:proofErr w:type="spellEnd"/>
            <w:r w:rsidRPr="00FF6F56">
              <w:rPr>
                <w:b/>
                <w:bCs/>
                <w:szCs w:val="18"/>
              </w:rPr>
              <w:t xml:space="preserve"> </w:t>
            </w:r>
            <w:proofErr w:type="spellStart"/>
            <w:r w:rsidRPr="00FF6F56">
              <w:rPr>
                <w:b/>
                <w:bCs/>
                <w:szCs w:val="18"/>
              </w:rPr>
              <w:t>необходимый</w:t>
            </w:r>
            <w:proofErr w:type="spellEnd"/>
            <w:r w:rsidRPr="00FF6F56">
              <w:rPr>
                <w:b/>
                <w:bCs/>
                <w:szCs w:val="18"/>
              </w:rPr>
              <w:t xml:space="preserve"> </w:t>
            </w:r>
            <w:proofErr w:type="spellStart"/>
            <w:r w:rsidRPr="00FF6F56">
              <w:rPr>
                <w:b/>
                <w:bCs/>
                <w:szCs w:val="18"/>
              </w:rPr>
              <w:t>уровень</w:t>
            </w:r>
            <w:proofErr w:type="spellEnd"/>
            <w:r w:rsidRPr="00FF6F56">
              <w:rPr>
                <w:b/>
                <w:bCs/>
                <w:szCs w:val="18"/>
              </w:rPr>
              <w:t>.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bCs/>
                <w:szCs w:val="18"/>
              </w:rPr>
              <w:t>«2»</w:t>
            </w:r>
            <w:r w:rsidRPr="00FF6F56">
              <w:rPr>
                <w:b/>
                <w:bCs/>
                <w:szCs w:val="18"/>
              </w:rPr>
              <w:t xml:space="preserve"> </w:t>
            </w:r>
            <w:r w:rsidRPr="00FF6F56">
              <w:rPr>
                <w:szCs w:val="18"/>
              </w:rPr>
              <w:t xml:space="preserve">- </w:t>
            </w:r>
            <w:proofErr w:type="spellStart"/>
            <w:r w:rsidRPr="00FF6F56">
              <w:rPr>
                <w:szCs w:val="18"/>
              </w:rPr>
              <w:t>неудовле</w:t>
            </w:r>
            <w:r w:rsidRPr="00FF6F56">
              <w:rPr>
                <w:szCs w:val="18"/>
              </w:rPr>
              <w:softHyphen/>
              <w:t>творительно</w:t>
            </w:r>
            <w:proofErr w:type="spellEnd"/>
          </w:p>
        </w:tc>
        <w:tc>
          <w:tcPr>
            <w:tcW w:w="4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Не решена типовая, много раз от</w:t>
            </w:r>
            <w:r w:rsidRPr="00FF6F56">
              <w:rPr>
                <w:szCs w:val="18"/>
                <w:lang w:val="ru-RU"/>
              </w:rPr>
              <w:softHyphen/>
              <w:t>работанная задача.</w:t>
            </w:r>
          </w:p>
        </w:tc>
      </w:tr>
      <w:tr w:rsidR="00FF6F56" w:rsidRPr="00EF6ACC" w:rsidTr="00B52F19">
        <w:trPr>
          <w:trHeight w:val="370"/>
          <w:jc w:val="center"/>
        </w:trPr>
        <w:tc>
          <w:tcPr>
            <w:tcW w:w="48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b/>
                <w:bCs/>
                <w:szCs w:val="18"/>
                <w:lang w:val="ru-RU"/>
              </w:rPr>
              <w:t xml:space="preserve">1. Необходимый уровень </w:t>
            </w:r>
            <w:r w:rsidRPr="00FF6F56">
              <w:rPr>
                <w:szCs w:val="18"/>
                <w:lang w:val="ru-RU"/>
              </w:rPr>
              <w:t>- решение типовой задачи, подобной тем, что ре</w:t>
            </w:r>
            <w:r w:rsidRPr="00FF6F56">
              <w:rPr>
                <w:szCs w:val="18"/>
                <w:lang w:val="ru-RU"/>
              </w:rPr>
              <w:softHyphen/>
              <w:t>шали уже много раз, где требовалось применить сформированные умения и усвоенные знания.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szCs w:val="18"/>
              </w:rPr>
              <w:t xml:space="preserve">«3» - </w:t>
            </w:r>
            <w:proofErr w:type="spellStart"/>
            <w:r w:rsidRPr="00FF6F56">
              <w:rPr>
                <w:szCs w:val="18"/>
              </w:rPr>
              <w:t>удовлетво</w:t>
            </w:r>
            <w:r w:rsidRPr="00FF6F56">
              <w:rPr>
                <w:szCs w:val="18"/>
              </w:rPr>
              <w:softHyphen/>
              <w:t>рительно</w:t>
            </w:r>
            <w:proofErr w:type="spellEnd"/>
          </w:p>
        </w:tc>
        <w:tc>
          <w:tcPr>
            <w:tcW w:w="4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Частично успешное решение (с ошибкой или с привлечением по</w:t>
            </w:r>
            <w:r w:rsidRPr="00FF6F56">
              <w:rPr>
                <w:szCs w:val="18"/>
                <w:lang w:val="ru-RU"/>
              </w:rPr>
              <w:softHyphen/>
              <w:t>сторонней помощи на любом из эта</w:t>
            </w:r>
            <w:r w:rsidRPr="00FF6F56">
              <w:rPr>
                <w:szCs w:val="18"/>
                <w:lang w:val="ru-RU"/>
              </w:rPr>
              <w:softHyphen/>
              <w:t>пов решения).</w:t>
            </w:r>
          </w:p>
        </w:tc>
      </w:tr>
      <w:tr w:rsidR="00FF6F56" w:rsidRPr="00EF6ACC" w:rsidTr="00B52F19">
        <w:trPr>
          <w:trHeight w:val="113"/>
          <w:jc w:val="center"/>
        </w:trPr>
        <w:tc>
          <w:tcPr>
            <w:tcW w:w="48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szCs w:val="18"/>
              </w:rPr>
              <w:t xml:space="preserve">«4» - </w:t>
            </w:r>
            <w:proofErr w:type="spellStart"/>
            <w:r w:rsidRPr="00FF6F56">
              <w:rPr>
                <w:szCs w:val="18"/>
              </w:rPr>
              <w:t>хорошо</w:t>
            </w:r>
            <w:proofErr w:type="spellEnd"/>
          </w:p>
        </w:tc>
        <w:tc>
          <w:tcPr>
            <w:tcW w:w="4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Полностью успешное решение (без ошибок, самостоятельно).</w:t>
            </w:r>
          </w:p>
        </w:tc>
      </w:tr>
      <w:tr w:rsidR="00FF6F56" w:rsidRPr="00EF6ACC" w:rsidTr="00B52F19">
        <w:trPr>
          <w:trHeight w:val="113"/>
          <w:jc w:val="center"/>
        </w:trPr>
        <w:tc>
          <w:tcPr>
            <w:tcW w:w="487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b/>
                <w:bCs/>
                <w:szCs w:val="18"/>
                <w:lang w:val="ru-RU"/>
              </w:rPr>
              <w:t xml:space="preserve">2. Программный уровень </w:t>
            </w:r>
            <w:r w:rsidRPr="00FF6F56">
              <w:rPr>
                <w:szCs w:val="18"/>
                <w:lang w:val="ru-RU"/>
              </w:rPr>
              <w:t>- решение нестандартной задачи, где потребова</w:t>
            </w:r>
            <w:r w:rsidRPr="00FF6F56">
              <w:rPr>
                <w:szCs w:val="18"/>
                <w:lang w:val="ru-RU"/>
              </w:rPr>
              <w:softHyphen/>
              <w:t>лось применить: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новые, получаемые в данный момент знания;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прежние знания и умения, но в новой, непривычной ситуации.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szCs w:val="18"/>
              </w:rPr>
              <w:t>«4+» —</w:t>
            </w:r>
          </w:p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szCs w:val="18"/>
              </w:rPr>
              <w:t>приближается</w:t>
            </w:r>
            <w:proofErr w:type="spellEnd"/>
            <w:r w:rsidRPr="00FF6F56">
              <w:rPr>
                <w:szCs w:val="18"/>
              </w:rPr>
              <w:t xml:space="preserve"> к </w:t>
            </w:r>
            <w:proofErr w:type="spellStart"/>
            <w:r w:rsidRPr="00FF6F56">
              <w:rPr>
                <w:szCs w:val="18"/>
              </w:rPr>
              <w:t>отлично</w:t>
            </w:r>
            <w:proofErr w:type="spellEnd"/>
          </w:p>
        </w:tc>
        <w:tc>
          <w:tcPr>
            <w:tcW w:w="4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Частично успешное решение (с незначительной ошибкой, не влияющей на результат, или при</w:t>
            </w:r>
            <w:r w:rsidRPr="00FF6F56">
              <w:rPr>
                <w:szCs w:val="18"/>
                <w:lang w:val="ru-RU"/>
              </w:rPr>
              <w:softHyphen/>
              <w:t>влечением посторонней помощи на любом из этапов решения).</w:t>
            </w:r>
          </w:p>
        </w:tc>
      </w:tr>
      <w:tr w:rsidR="00FF6F56" w:rsidRPr="00EF6ACC" w:rsidTr="00B52F19">
        <w:trPr>
          <w:trHeight w:val="113"/>
          <w:jc w:val="center"/>
        </w:trPr>
        <w:tc>
          <w:tcPr>
            <w:tcW w:w="48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szCs w:val="18"/>
              </w:rPr>
              <w:t xml:space="preserve">«5» - </w:t>
            </w:r>
            <w:proofErr w:type="spellStart"/>
            <w:r w:rsidRPr="00FF6F56">
              <w:rPr>
                <w:szCs w:val="18"/>
              </w:rPr>
              <w:t>отлично</w:t>
            </w:r>
            <w:proofErr w:type="spellEnd"/>
          </w:p>
        </w:tc>
        <w:tc>
          <w:tcPr>
            <w:tcW w:w="4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Полностью успешное решение (без ошибок, самостоятельно).</w:t>
            </w:r>
          </w:p>
        </w:tc>
      </w:tr>
      <w:tr w:rsidR="00FF6F56" w:rsidRPr="00EF6ACC" w:rsidTr="00B52F19">
        <w:trPr>
          <w:trHeight w:val="113"/>
          <w:jc w:val="center"/>
        </w:trPr>
        <w:tc>
          <w:tcPr>
            <w:tcW w:w="11090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b/>
                <w:bCs/>
                <w:i/>
                <w:iCs/>
                <w:szCs w:val="18"/>
                <w:lang w:val="ru-RU"/>
              </w:rPr>
              <w:t xml:space="preserve">Третий уровень </w:t>
            </w:r>
            <w:r w:rsidRPr="00FF6F56">
              <w:rPr>
                <w:b/>
                <w:bCs/>
                <w:szCs w:val="18"/>
                <w:lang w:val="ru-RU"/>
              </w:rPr>
              <w:t xml:space="preserve">- </w:t>
            </w:r>
            <w:r w:rsidRPr="00FF6F56">
              <w:rPr>
                <w:b/>
                <w:bCs/>
                <w:i/>
                <w:iCs/>
                <w:szCs w:val="18"/>
                <w:lang w:val="ru-RU"/>
              </w:rPr>
              <w:t>особый, необязательный для всех учеников, фиксирующий их исклю</w:t>
            </w:r>
            <w:r w:rsidRPr="00FF6F56">
              <w:rPr>
                <w:b/>
                <w:bCs/>
                <w:i/>
                <w:iCs/>
                <w:szCs w:val="18"/>
                <w:lang w:val="ru-RU"/>
              </w:rPr>
              <w:softHyphen/>
              <w:t>чительные успехи</w:t>
            </w:r>
          </w:p>
        </w:tc>
      </w:tr>
      <w:tr w:rsidR="00FF6F56" w:rsidRPr="00EF6ACC" w:rsidTr="00B52F19">
        <w:trPr>
          <w:trHeight w:val="113"/>
          <w:jc w:val="center"/>
        </w:trPr>
        <w:tc>
          <w:tcPr>
            <w:tcW w:w="48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b/>
                <w:bCs/>
                <w:szCs w:val="18"/>
                <w:lang w:val="ru-RU"/>
              </w:rPr>
              <w:t xml:space="preserve">3. Максимальный уровень </w:t>
            </w:r>
            <w:r w:rsidRPr="00FF6F56">
              <w:rPr>
                <w:szCs w:val="18"/>
                <w:lang w:val="ru-RU"/>
              </w:rPr>
              <w:t>- решение задачи на неизученный материал, ко</w:t>
            </w:r>
            <w:r w:rsidRPr="00FF6F56">
              <w:rPr>
                <w:szCs w:val="18"/>
                <w:lang w:val="ru-RU"/>
              </w:rPr>
              <w:softHyphen/>
              <w:t>торое потребовало:</w:t>
            </w:r>
          </w:p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- самостоятельно добытых, не полу</w:t>
            </w:r>
            <w:r w:rsidRPr="00FF6F56">
              <w:rPr>
                <w:szCs w:val="18"/>
                <w:lang w:val="ru-RU"/>
              </w:rPr>
              <w:softHyphen/>
              <w:t>ченных на уроке знаний;</w:t>
            </w:r>
          </w:p>
          <w:p w:rsidR="00FF6F56" w:rsidRPr="00FF6F56" w:rsidRDefault="00FF6F56" w:rsidP="00B52F19">
            <w:pPr>
              <w:jc w:val="both"/>
              <w:rPr>
                <w:szCs w:val="18"/>
              </w:rPr>
            </w:pPr>
            <w:r w:rsidRPr="00FF6F56">
              <w:rPr>
                <w:szCs w:val="18"/>
              </w:rPr>
              <w:t xml:space="preserve">- </w:t>
            </w:r>
            <w:proofErr w:type="spellStart"/>
            <w:proofErr w:type="gramStart"/>
            <w:r w:rsidRPr="00FF6F56">
              <w:rPr>
                <w:szCs w:val="18"/>
              </w:rPr>
              <w:t>новых</w:t>
            </w:r>
            <w:proofErr w:type="spellEnd"/>
            <w:proofErr w:type="gramEnd"/>
            <w:r w:rsidRPr="00FF6F56">
              <w:rPr>
                <w:szCs w:val="18"/>
              </w:rPr>
              <w:t xml:space="preserve">, </w:t>
            </w:r>
            <w:proofErr w:type="spellStart"/>
            <w:r w:rsidRPr="00FF6F56">
              <w:rPr>
                <w:szCs w:val="18"/>
              </w:rPr>
              <w:t>самостоятельно</w:t>
            </w:r>
            <w:proofErr w:type="spellEnd"/>
            <w:r w:rsidRPr="00FF6F56">
              <w:rPr>
                <w:szCs w:val="18"/>
              </w:rPr>
              <w:t xml:space="preserve"> </w:t>
            </w:r>
            <w:proofErr w:type="spellStart"/>
            <w:r w:rsidRPr="00FF6F56">
              <w:rPr>
                <w:szCs w:val="18"/>
              </w:rPr>
              <w:t>приобретён</w:t>
            </w:r>
            <w:r w:rsidRPr="00FF6F56">
              <w:rPr>
                <w:szCs w:val="18"/>
              </w:rPr>
              <w:softHyphen/>
              <w:t>ных</w:t>
            </w:r>
            <w:proofErr w:type="spellEnd"/>
            <w:r w:rsidRPr="00FF6F56">
              <w:rPr>
                <w:szCs w:val="18"/>
              </w:rPr>
              <w:t xml:space="preserve"> </w:t>
            </w:r>
            <w:proofErr w:type="spellStart"/>
            <w:r w:rsidRPr="00FF6F56">
              <w:rPr>
                <w:szCs w:val="18"/>
              </w:rPr>
              <w:t>умений</w:t>
            </w:r>
            <w:proofErr w:type="spellEnd"/>
            <w:r w:rsidRPr="00FF6F56">
              <w:rPr>
                <w:szCs w:val="18"/>
              </w:rPr>
              <w:t>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szCs w:val="18"/>
              </w:rPr>
              <w:t>«5+» -</w:t>
            </w:r>
          </w:p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szCs w:val="18"/>
              </w:rPr>
              <w:t>превосходно</w:t>
            </w:r>
            <w:proofErr w:type="spellEnd"/>
          </w:p>
        </w:tc>
        <w:tc>
          <w:tcPr>
            <w:tcW w:w="4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Частично успешное решение (с незначительной ошибкой, не влияющей на результат, или при</w:t>
            </w:r>
            <w:r w:rsidRPr="00FF6F56">
              <w:rPr>
                <w:szCs w:val="18"/>
                <w:lang w:val="ru-RU"/>
              </w:rPr>
              <w:softHyphen/>
              <w:t>влечением посторонней помощи на любом из этапов решения).</w:t>
            </w:r>
          </w:p>
        </w:tc>
      </w:tr>
      <w:tr w:rsidR="00FF6F56" w:rsidRPr="00EF6ACC" w:rsidTr="00B52F19">
        <w:trPr>
          <w:trHeight w:val="113"/>
          <w:jc w:val="center"/>
        </w:trPr>
        <w:tc>
          <w:tcPr>
            <w:tcW w:w="48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center"/>
              <w:rPr>
                <w:szCs w:val="18"/>
              </w:rPr>
            </w:pPr>
            <w:r w:rsidRPr="00FF6F56">
              <w:rPr>
                <w:szCs w:val="18"/>
              </w:rPr>
              <w:t xml:space="preserve">«5 </w:t>
            </w:r>
            <w:r w:rsidRPr="00FF6F56">
              <w:rPr>
                <w:b/>
                <w:bCs/>
                <w:szCs w:val="18"/>
              </w:rPr>
              <w:t xml:space="preserve">и </w:t>
            </w:r>
            <w:r w:rsidRPr="00FF6F56">
              <w:rPr>
                <w:szCs w:val="18"/>
              </w:rPr>
              <w:t>5» -</w:t>
            </w:r>
          </w:p>
          <w:p w:rsidR="00FF6F56" w:rsidRPr="00FF6F56" w:rsidRDefault="00FF6F56" w:rsidP="00B52F19">
            <w:pPr>
              <w:jc w:val="center"/>
              <w:rPr>
                <w:szCs w:val="18"/>
              </w:rPr>
            </w:pPr>
            <w:proofErr w:type="spellStart"/>
            <w:r w:rsidRPr="00FF6F56">
              <w:rPr>
                <w:szCs w:val="18"/>
              </w:rPr>
              <w:t>превосходно</w:t>
            </w:r>
            <w:proofErr w:type="spellEnd"/>
          </w:p>
        </w:tc>
        <w:tc>
          <w:tcPr>
            <w:tcW w:w="46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F56" w:rsidRPr="00FF6F56" w:rsidRDefault="00FF6F56" w:rsidP="00B52F19">
            <w:pPr>
              <w:jc w:val="both"/>
              <w:rPr>
                <w:szCs w:val="18"/>
                <w:lang w:val="ru-RU"/>
              </w:rPr>
            </w:pPr>
            <w:r w:rsidRPr="00FF6F56">
              <w:rPr>
                <w:szCs w:val="18"/>
                <w:lang w:val="ru-RU"/>
              </w:rPr>
              <w:t>Полностью успешное решение (без ошибок, самостоятельно).</w:t>
            </w:r>
          </w:p>
        </w:tc>
      </w:tr>
    </w:tbl>
    <w:p w:rsidR="0081323E" w:rsidRDefault="0081323E" w:rsidP="00FF6F56">
      <w:pPr>
        <w:jc w:val="both"/>
        <w:rPr>
          <w:szCs w:val="18"/>
          <w:lang w:val="ru-RU"/>
        </w:rPr>
      </w:pPr>
    </w:p>
    <w:p w:rsidR="00FF6F56" w:rsidRPr="0081323E" w:rsidRDefault="00FF6F56" w:rsidP="00FF6F56">
      <w:pPr>
        <w:jc w:val="both"/>
        <w:rPr>
          <w:szCs w:val="18"/>
          <w:lang w:val="ru-RU"/>
        </w:rPr>
      </w:pPr>
      <w:r w:rsidRPr="0081323E">
        <w:rPr>
          <w:szCs w:val="18"/>
          <w:lang w:val="ru-RU"/>
        </w:rPr>
        <w:t xml:space="preserve">Оценивается любое, особенно успешное действие, </w:t>
      </w:r>
      <w:proofErr w:type="spellStart"/>
      <w:r w:rsidRPr="0081323E">
        <w:rPr>
          <w:szCs w:val="18"/>
          <w:lang w:val="ru-RU"/>
        </w:rPr>
        <w:t>балльно</w:t>
      </w:r>
      <w:proofErr w:type="spellEnd"/>
      <w:r w:rsidRPr="0081323E">
        <w:rPr>
          <w:szCs w:val="18"/>
          <w:lang w:val="ru-RU"/>
        </w:rPr>
        <w:t xml:space="preserve"> фиксируется только реше</w:t>
      </w:r>
      <w:r w:rsidRPr="0081323E">
        <w:rPr>
          <w:szCs w:val="18"/>
          <w:lang w:val="ru-RU"/>
        </w:rPr>
        <w:softHyphen/>
        <w:t>ние полноценной задачи.</w:t>
      </w:r>
    </w:p>
    <w:p w:rsidR="00FF6F56" w:rsidRPr="0081323E" w:rsidRDefault="00FF6F56" w:rsidP="00FF6F56">
      <w:pPr>
        <w:jc w:val="both"/>
        <w:rPr>
          <w:szCs w:val="18"/>
          <w:lang w:val="ru-RU"/>
        </w:rPr>
      </w:pPr>
      <w:r w:rsidRPr="0081323E">
        <w:rPr>
          <w:szCs w:val="18"/>
          <w:lang w:val="ru-RU"/>
        </w:rPr>
        <w:t>За каждую учебную задачу или их группу, показывающую овладение учеником отдель</w:t>
      </w:r>
      <w:r w:rsidRPr="0081323E">
        <w:rPr>
          <w:szCs w:val="18"/>
          <w:lang w:val="ru-RU"/>
        </w:rPr>
        <w:softHyphen/>
        <w:t>ным умением, ставится своя, отдельная отметка.</w:t>
      </w:r>
    </w:p>
    <w:p w:rsidR="00FF6F56" w:rsidRPr="0081323E" w:rsidRDefault="00FF6F56" w:rsidP="00FF6F56">
      <w:pPr>
        <w:jc w:val="both"/>
        <w:rPr>
          <w:szCs w:val="18"/>
          <w:lang w:val="ru-RU"/>
        </w:rPr>
      </w:pPr>
      <w:r w:rsidRPr="0081323E">
        <w:rPr>
          <w:szCs w:val="18"/>
          <w:lang w:val="ru-RU"/>
        </w:rPr>
        <w:t>За задачи, решённые при изучении новой темы, отметка ставится по желанию ученика.</w:t>
      </w:r>
    </w:p>
    <w:p w:rsidR="00FF6F56" w:rsidRPr="0081323E" w:rsidRDefault="00FF6F56" w:rsidP="00FF6F56">
      <w:pPr>
        <w:jc w:val="both"/>
        <w:rPr>
          <w:szCs w:val="18"/>
          <w:lang w:val="ru-RU"/>
        </w:rPr>
      </w:pPr>
      <w:r w:rsidRPr="0081323E">
        <w:rPr>
          <w:szCs w:val="18"/>
          <w:lang w:val="ru-RU"/>
        </w:rPr>
        <w:t>За каждую задачу проверочной (контрольной) работы по итогам темы отметки ставятся всем ученикам, так как каждый должен показать, как он овладел умениями и знаниями темы.  Ученик не может отказаться от выставления этой отметки, но имеет право пересдать (хотя бы один раз).</w:t>
      </w:r>
    </w:p>
    <w:p w:rsidR="00FF6F56" w:rsidRPr="0081323E" w:rsidRDefault="00FF6F56" w:rsidP="0081323E">
      <w:pPr>
        <w:jc w:val="both"/>
        <w:rPr>
          <w:szCs w:val="18"/>
          <w:lang w:val="ru-RU"/>
        </w:rPr>
      </w:pPr>
      <w:r w:rsidRPr="0081323E">
        <w:rPr>
          <w:szCs w:val="18"/>
          <w:lang w:val="ru-RU"/>
        </w:rPr>
        <w:lastRenderedPageBreak/>
        <w:t>Итоговая отметка - это показатель уровня образовательных достижений. Она высчитывается как среднее арифметическое текущих отметок, выставленных с согласия ученика, и обязательных отметок за проверочные и контрольные работы.</w:t>
      </w:r>
    </w:p>
    <w:p w:rsidR="00047032" w:rsidRP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i/>
          <w:iC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Целевая ориентация настоящей рабочей программы</w:t>
      </w:r>
      <w:r w:rsidRPr="00047032">
        <w:rPr>
          <w:rFonts w:eastAsiaTheme="minorHAnsi"/>
          <w:b/>
          <w:bCs/>
          <w:caps/>
          <w:lang w:val="ru-RU" w:bidi="ar-SA"/>
        </w:rPr>
        <w:br/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Настоящая рабочая программа учиты</w:t>
      </w:r>
      <w:r>
        <w:rPr>
          <w:rFonts w:eastAsiaTheme="minorHAnsi"/>
          <w:lang w:val="ru-RU" w:bidi="ar-SA"/>
        </w:rPr>
        <w:t>вает особенности класса: в 3 «А»</w:t>
      </w:r>
      <w:r w:rsidRPr="00047032">
        <w:rPr>
          <w:rFonts w:eastAsiaTheme="minorHAnsi"/>
          <w:lang w:val="ru-RU" w:bidi="ar-SA"/>
        </w:rPr>
        <w:t xml:space="preserve"> </w:t>
      </w:r>
      <w:r>
        <w:rPr>
          <w:rFonts w:eastAsiaTheme="minorHAnsi"/>
          <w:lang w:val="ru-RU" w:bidi="ar-SA"/>
        </w:rPr>
        <w:t>классе</w:t>
      </w:r>
      <w:r w:rsidRPr="00047032">
        <w:rPr>
          <w:rFonts w:eastAsiaTheme="minorHAnsi"/>
          <w:lang w:val="ru-RU" w:bidi="ar-SA"/>
        </w:rPr>
        <w:t xml:space="preserve"> учащиеся в процессе обучения знакомятся с целостной картиной мира и формируют оценочное, эмоциональное отношение к миру. Кроме того, в классе есть ученики продвинутого уровня, они вовлечены в дополнительную подготовку к урокам и олимпиадам. Учащиеся будут осваивать материал каждый на своем уровне и в своем темпе.</w:t>
      </w:r>
    </w:p>
    <w:p w:rsidR="00047032" w:rsidRDefault="00047032" w:rsidP="00047032">
      <w:pPr>
        <w:autoSpaceDE w:val="0"/>
        <w:autoSpaceDN w:val="0"/>
        <w:adjustRightInd w:val="0"/>
        <w:spacing w:before="192" w:after="96" w:line="264" w:lineRule="auto"/>
        <w:jc w:val="center"/>
        <w:rPr>
          <w:rFonts w:eastAsiaTheme="minorHAnsi"/>
          <w:b/>
          <w:bCs/>
          <w:caps/>
          <w:lang w:val="ru-RU" w:bidi="ar-SA"/>
        </w:rPr>
      </w:pPr>
      <w:r w:rsidRPr="00047032">
        <w:rPr>
          <w:rFonts w:eastAsiaTheme="minorHAnsi"/>
          <w:b/>
          <w:bCs/>
          <w:caps/>
          <w:lang w:val="ru-RU" w:bidi="ar-SA"/>
        </w:rPr>
        <w:t>Описание материально-технической базы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rPr>
          <w:color w:val="000000"/>
          <w:lang w:val="ru-RU"/>
        </w:rPr>
      </w:pPr>
      <w:r>
        <w:rPr>
          <w:rFonts w:eastAsiaTheme="minorHAnsi"/>
          <w:b/>
          <w:bCs/>
          <w:caps/>
          <w:lang w:val="ru-RU" w:bidi="ar-SA"/>
        </w:rPr>
        <w:t xml:space="preserve">     1. </w:t>
      </w:r>
      <w:r w:rsidRPr="00047032">
        <w:rPr>
          <w:color w:val="000000"/>
          <w:lang w:val="ru-RU"/>
        </w:rPr>
        <w:t>Для реализации цели и задач обучения окружающему миру по дан</w:t>
      </w:r>
      <w:r w:rsidRPr="00047032">
        <w:rPr>
          <w:color w:val="000000"/>
          <w:lang w:val="ru-RU"/>
        </w:rPr>
        <w:softHyphen/>
        <w:t>ной программе используется УМК по окружающему миру издательства «</w:t>
      </w:r>
      <w:proofErr w:type="spellStart"/>
      <w:r w:rsidRPr="00047032">
        <w:rPr>
          <w:color w:val="000000"/>
          <w:lang w:val="ru-RU"/>
        </w:rPr>
        <w:t>Баласс</w:t>
      </w:r>
      <w:proofErr w:type="spellEnd"/>
      <w:r w:rsidRPr="00047032">
        <w:rPr>
          <w:color w:val="000000"/>
          <w:lang w:val="ru-RU"/>
        </w:rPr>
        <w:t>».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rPr>
          <w:color w:val="000000"/>
          <w:lang w:val="ru-RU"/>
        </w:rPr>
      </w:pPr>
      <w:r w:rsidRPr="00047032">
        <w:rPr>
          <w:b/>
          <w:bCs/>
          <w:i/>
          <w:iCs/>
          <w:color w:val="000000"/>
          <w:lang w:val="ru-RU"/>
        </w:rPr>
        <w:t xml:space="preserve">Обучение </w:t>
      </w:r>
      <w:r w:rsidRPr="00047032">
        <w:rPr>
          <w:b/>
          <w:i/>
          <w:color w:val="000000"/>
          <w:lang w:val="ru-RU"/>
        </w:rPr>
        <w:t>окружающему миру</w:t>
      </w:r>
      <w:r w:rsidRPr="00047032">
        <w:rPr>
          <w:color w:val="000000"/>
          <w:lang w:val="ru-RU"/>
        </w:rPr>
        <w:t xml:space="preserve"> </w:t>
      </w:r>
      <w:r w:rsidRPr="00047032">
        <w:rPr>
          <w:b/>
          <w:bCs/>
          <w:i/>
          <w:iCs/>
          <w:color w:val="000000"/>
          <w:lang w:val="ru-RU"/>
        </w:rPr>
        <w:t xml:space="preserve">обеспечивается </w:t>
      </w:r>
      <w:r w:rsidRPr="00047032">
        <w:rPr>
          <w:color w:val="000000"/>
          <w:lang w:val="ru-RU"/>
        </w:rPr>
        <w:t>учебниками и посо</w:t>
      </w:r>
      <w:r w:rsidRPr="00047032">
        <w:rPr>
          <w:color w:val="000000"/>
          <w:lang w:val="ru-RU"/>
        </w:rPr>
        <w:softHyphen/>
        <w:t>биями: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64" w:lineRule="auto"/>
        <w:rPr>
          <w:rFonts w:eastAsiaTheme="minorHAnsi"/>
          <w:i/>
          <w:iCs/>
          <w:color w:val="000000"/>
          <w:szCs w:val="28"/>
          <w:lang w:val="ru-RU" w:bidi="ar-SA"/>
        </w:rPr>
      </w:pPr>
      <w:r w:rsidRPr="00047032">
        <w:rPr>
          <w:rFonts w:eastAsiaTheme="minorHAnsi"/>
          <w:i/>
          <w:iCs/>
          <w:color w:val="000000"/>
          <w:szCs w:val="28"/>
          <w:lang w:val="ru-RU" w:bidi="ar-SA"/>
        </w:rPr>
        <w:t>Вахрушев, А. А. </w:t>
      </w:r>
      <w:r w:rsidRPr="00047032">
        <w:rPr>
          <w:rFonts w:eastAsiaTheme="minorHAnsi"/>
          <w:szCs w:val="28"/>
          <w:lang w:val="ru-RU" w:bidi="ar-SA"/>
        </w:rPr>
        <w:t>Окружающий мир. («</w:t>
      </w:r>
      <w:r w:rsidRPr="00047032">
        <w:rPr>
          <w:rFonts w:eastAsiaTheme="minorHAnsi"/>
          <w:color w:val="000000"/>
          <w:szCs w:val="28"/>
          <w:lang w:val="ru-RU" w:bidi="ar-SA"/>
        </w:rPr>
        <w:t>Обитатели Земли») 3 класс</w:t>
      </w:r>
      <w:proofErr w:type="gramStart"/>
      <w:r w:rsidRPr="00047032">
        <w:rPr>
          <w:rFonts w:eastAsiaTheme="minorHAnsi"/>
          <w:color w:val="000000"/>
          <w:szCs w:val="28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szCs w:val="28"/>
          <w:lang w:val="ru-RU" w:bidi="ar-SA"/>
        </w:rPr>
        <w:t xml:space="preserve"> учебник : 1 ч. /     А. А. Вахрушев, О. В. Бурский, А. С. </w:t>
      </w:r>
      <w:proofErr w:type="spellStart"/>
      <w:r w:rsidRPr="00047032">
        <w:rPr>
          <w:rFonts w:eastAsiaTheme="minorHAnsi"/>
          <w:color w:val="000000"/>
          <w:szCs w:val="28"/>
          <w:lang w:val="ru-RU" w:bidi="ar-SA"/>
        </w:rPr>
        <w:t>Раутиан</w:t>
      </w:r>
      <w:proofErr w:type="spellEnd"/>
      <w:r w:rsidRPr="00047032">
        <w:rPr>
          <w:rFonts w:eastAsiaTheme="minorHAnsi"/>
          <w:color w:val="000000"/>
          <w:szCs w:val="28"/>
          <w:lang w:val="ru-RU" w:bidi="ar-SA"/>
        </w:rPr>
        <w:t>.</w:t>
      </w:r>
      <w:r w:rsidRPr="00047032">
        <w:rPr>
          <w:rFonts w:eastAsiaTheme="minorHAnsi"/>
          <w:szCs w:val="28"/>
          <w:lang w:val="ru-RU" w:bidi="ar-SA"/>
        </w:rPr>
        <w:t xml:space="preserve"> – </w:t>
      </w:r>
      <w:r w:rsidRPr="00047032">
        <w:rPr>
          <w:rFonts w:eastAsiaTheme="minorHAnsi"/>
          <w:color w:val="000000"/>
          <w:szCs w:val="28"/>
          <w:lang w:val="ru-RU" w:bidi="ar-SA"/>
        </w:rPr>
        <w:t>М.</w:t>
      </w:r>
      <w:proofErr w:type="gramStart"/>
      <w:r w:rsidRPr="00047032">
        <w:rPr>
          <w:rFonts w:eastAsiaTheme="minorHAnsi"/>
          <w:color w:val="000000"/>
          <w:szCs w:val="28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szCs w:val="28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szCs w:val="28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szCs w:val="28"/>
          <w:lang w:val="ru-RU" w:bidi="ar-SA"/>
        </w:rPr>
        <w:t xml:space="preserve"> : Школьный дом, 2014</w:t>
      </w:r>
      <w:r w:rsidRPr="00047032">
        <w:rPr>
          <w:rFonts w:eastAsiaTheme="minorHAnsi"/>
          <w:i/>
          <w:iCs/>
          <w:color w:val="000000"/>
          <w:szCs w:val="28"/>
          <w:lang w:val="ru-RU" w:bidi="ar-SA"/>
        </w:rPr>
        <w:t>.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jc w:val="both"/>
        <w:rPr>
          <w:rFonts w:eastAsiaTheme="minorHAnsi"/>
          <w:color w:val="000000"/>
          <w:lang w:val="ru-RU" w:bidi="ar-SA"/>
        </w:rPr>
      </w:pP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 xml:space="preserve">Окружающий мир. </w:t>
      </w:r>
      <w:r w:rsidRPr="00047032">
        <w:rPr>
          <w:rFonts w:eastAsiaTheme="minorHAnsi"/>
          <w:color w:val="000000"/>
          <w:lang w:val="ru-RU" w:bidi="ar-SA"/>
        </w:rPr>
        <w:t>3 класс.</w:t>
      </w:r>
      <w:r w:rsidRPr="00047032">
        <w:rPr>
          <w:rFonts w:eastAsiaTheme="minorHAnsi"/>
          <w:lang w:val="ru-RU" w:bidi="ar-SA"/>
        </w:rPr>
        <w:t xml:space="preserve"> («</w:t>
      </w:r>
      <w:r w:rsidRPr="00047032">
        <w:rPr>
          <w:rFonts w:eastAsiaTheme="minorHAnsi"/>
          <w:color w:val="000000"/>
          <w:lang w:val="ru-RU" w:bidi="ar-SA"/>
        </w:rPr>
        <w:t>Мое Отечество»)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учебник : в 2 ч. Ч. 2 / А. А. Вахрушев, Д. Д. Данилов, Е. В. </w:t>
      </w:r>
      <w:proofErr w:type="spellStart"/>
      <w:r w:rsidRPr="00047032">
        <w:rPr>
          <w:rFonts w:eastAsiaTheme="minorHAnsi"/>
          <w:color w:val="000000"/>
          <w:lang w:val="ru-RU" w:bidi="ar-SA"/>
        </w:rPr>
        <w:t>Сизова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, С. В. </w:t>
      </w:r>
      <w:proofErr w:type="spellStart"/>
      <w:r w:rsidRPr="00047032">
        <w:rPr>
          <w:rFonts w:eastAsiaTheme="minorHAnsi"/>
          <w:color w:val="000000"/>
          <w:lang w:val="ru-RU" w:bidi="ar-SA"/>
        </w:rPr>
        <w:t>Тырин</w:t>
      </w:r>
      <w:proofErr w:type="spellEnd"/>
      <w:r w:rsidRPr="00047032">
        <w:rPr>
          <w:rFonts w:eastAsiaTheme="minorHAnsi"/>
          <w:color w:val="000000"/>
          <w:lang w:val="ru-RU" w:bidi="ar-SA"/>
        </w:rPr>
        <w:t>.</w:t>
      </w:r>
      <w:r w:rsidRPr="00047032">
        <w:rPr>
          <w:rFonts w:eastAsiaTheme="minorHAnsi"/>
          <w:lang w:val="ru-RU" w:bidi="ar-SA"/>
        </w:rPr>
        <w:t xml:space="preserve"> – </w:t>
      </w:r>
      <w:r w:rsidRPr="00047032">
        <w:rPr>
          <w:rFonts w:eastAsiaTheme="minorHAnsi"/>
          <w:color w:val="000000"/>
          <w:lang w:val="ru-RU" w:bidi="ar-SA"/>
        </w:rPr>
        <w:t>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 2014.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Рабочая тетрадь</w:t>
      </w:r>
      <w:r w:rsidRPr="00047032">
        <w:rPr>
          <w:rFonts w:eastAsiaTheme="minorHAnsi"/>
          <w:color w:val="000000"/>
          <w:lang w:val="ru-RU" w:bidi="ar-SA"/>
        </w:rPr>
        <w:t xml:space="preserve"> к учебнику «Окружающий мир». 3 класс. («Обитатели Земли»)</w:t>
      </w:r>
      <w:r w:rsidRPr="00047032">
        <w:rPr>
          <w:rFonts w:eastAsiaTheme="minorHAnsi"/>
          <w:lang w:val="ru-RU" w:bidi="ar-SA"/>
        </w:rPr>
        <w:t xml:space="preserve"> / </w:t>
      </w:r>
      <w:r w:rsidRPr="00047032">
        <w:rPr>
          <w:rFonts w:eastAsiaTheme="minorHAnsi"/>
          <w:color w:val="000000"/>
          <w:lang w:val="ru-RU" w:bidi="ar-SA"/>
        </w:rPr>
        <w:t xml:space="preserve">А. А. Вахрушев, О. В. Бурский, А. С. </w:t>
      </w:r>
      <w:proofErr w:type="spellStart"/>
      <w:r w:rsidRPr="00047032">
        <w:rPr>
          <w:rFonts w:eastAsiaTheme="minorHAnsi"/>
          <w:color w:val="000000"/>
          <w:lang w:val="ru-RU" w:bidi="ar-SA"/>
        </w:rPr>
        <w:t>Раутиан</w:t>
      </w:r>
      <w:proofErr w:type="spellEnd"/>
      <w:r w:rsidRPr="00047032">
        <w:rPr>
          <w:rFonts w:eastAsiaTheme="minorHAnsi"/>
          <w:color w:val="000000"/>
          <w:lang w:val="ru-RU" w:bidi="ar-SA"/>
        </w:rPr>
        <w:t>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 w:rsidRPr="00047032">
        <w:rPr>
          <w:rFonts w:eastAsiaTheme="minorHAnsi"/>
          <w:lang w:val="ru-RU" w:bidi="ar-SA"/>
        </w:rPr>
        <w:t xml:space="preserve"> 2014.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i/>
          <w:iCs/>
          <w:color w:val="000000"/>
          <w:lang w:val="ru-RU" w:bidi="ar-SA"/>
        </w:rPr>
        <w:t>Данилов, Д. Д.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Рабочая тетрадь</w:t>
      </w:r>
      <w:r w:rsidRPr="00047032">
        <w:rPr>
          <w:rFonts w:eastAsiaTheme="minorHAnsi"/>
          <w:color w:val="000000"/>
          <w:lang w:val="ru-RU" w:bidi="ar-SA"/>
        </w:rPr>
        <w:t xml:space="preserve"> к учебнику «Окружающий мир». 3 класс. («Мое Отечество»)</w:t>
      </w:r>
      <w:r w:rsidRPr="00047032">
        <w:rPr>
          <w:rFonts w:eastAsiaTheme="minorHAnsi"/>
          <w:lang w:val="ru-RU" w:bidi="ar-SA"/>
        </w:rPr>
        <w:t xml:space="preserve"> / Д. Д. Данилов, С. С. Кузнецова, Е. В. </w:t>
      </w:r>
      <w:proofErr w:type="spellStart"/>
      <w:r w:rsidRPr="00047032">
        <w:rPr>
          <w:rFonts w:eastAsiaTheme="minorHAnsi"/>
          <w:lang w:val="ru-RU" w:bidi="ar-SA"/>
        </w:rPr>
        <w:t>Сизова</w:t>
      </w:r>
      <w:proofErr w:type="spellEnd"/>
      <w:r w:rsidRPr="00047032">
        <w:rPr>
          <w:rFonts w:eastAsiaTheme="minorHAnsi"/>
          <w:color w:val="000000"/>
          <w:lang w:val="ru-RU" w:bidi="ar-SA"/>
        </w:rPr>
        <w:t>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 w:rsidRPr="00047032">
        <w:rPr>
          <w:rFonts w:eastAsiaTheme="minorHAnsi"/>
          <w:lang w:val="ru-RU" w:bidi="ar-SA"/>
        </w:rPr>
        <w:t xml:space="preserve"> 2014.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i/>
          <w:iCs/>
          <w:color w:val="000000"/>
          <w:lang w:val="ru-RU" w:bidi="ar-SA"/>
        </w:rPr>
        <w:t>Вахрушев, А. А.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Проверочные и контрольные работы к учебнику «Окружающий мир». 3 класс. («</w:t>
      </w:r>
      <w:r w:rsidRPr="00047032">
        <w:rPr>
          <w:rFonts w:eastAsiaTheme="minorHAnsi"/>
          <w:color w:val="000000"/>
          <w:lang w:val="ru-RU" w:bidi="ar-SA"/>
        </w:rPr>
        <w:t>Обитатели Земли»</w:t>
      </w:r>
      <w:r w:rsidRPr="00047032">
        <w:rPr>
          <w:rFonts w:eastAsiaTheme="minorHAnsi"/>
          <w:lang w:val="ru-RU" w:bidi="ar-SA"/>
        </w:rPr>
        <w:t xml:space="preserve">) / </w:t>
      </w:r>
      <w:r w:rsidRPr="00047032">
        <w:rPr>
          <w:rFonts w:eastAsiaTheme="minorHAnsi"/>
          <w:color w:val="000000"/>
          <w:lang w:val="ru-RU" w:bidi="ar-SA"/>
        </w:rPr>
        <w:t>А. А. Вахрушев, О. В. Бурский, О. А. Родыгина.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 w:rsidRPr="00047032">
        <w:rPr>
          <w:rFonts w:eastAsiaTheme="minorHAnsi"/>
          <w:lang w:val="ru-RU" w:bidi="ar-SA"/>
        </w:rPr>
        <w:t xml:space="preserve"> 2014.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jc w:val="both"/>
        <w:rPr>
          <w:rFonts w:eastAsiaTheme="minorHAnsi"/>
          <w:lang w:val="ru-RU" w:bidi="ar-SA"/>
        </w:rPr>
      </w:pPr>
      <w:proofErr w:type="spellStart"/>
      <w:r w:rsidRPr="00047032">
        <w:rPr>
          <w:rFonts w:eastAsiaTheme="minorHAnsi"/>
          <w:i/>
          <w:iCs/>
          <w:color w:val="000000"/>
          <w:lang w:val="ru-RU" w:bidi="ar-SA"/>
        </w:rPr>
        <w:t>Сизова</w:t>
      </w:r>
      <w:proofErr w:type="spellEnd"/>
      <w:r w:rsidRPr="00047032">
        <w:rPr>
          <w:rFonts w:eastAsiaTheme="minorHAnsi"/>
          <w:i/>
          <w:iCs/>
          <w:color w:val="000000"/>
          <w:lang w:val="ru-RU" w:bidi="ar-SA"/>
        </w:rPr>
        <w:t>, Е. В.</w:t>
      </w:r>
      <w:r w:rsidRPr="00047032">
        <w:rPr>
          <w:rFonts w:eastAsiaTheme="minorHAnsi"/>
          <w:color w:val="000000"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>Проверочные и контрольные работы к учебнику «Окружающий мир». 3 класс. («</w:t>
      </w:r>
      <w:r w:rsidRPr="00047032">
        <w:rPr>
          <w:rFonts w:eastAsiaTheme="minorHAnsi"/>
          <w:color w:val="000000"/>
          <w:lang w:val="ru-RU" w:bidi="ar-SA"/>
        </w:rPr>
        <w:t>Мое Отечество»</w:t>
      </w:r>
      <w:r w:rsidRPr="00047032">
        <w:rPr>
          <w:rFonts w:eastAsiaTheme="minorHAnsi"/>
          <w:lang w:val="ru-RU" w:bidi="ar-SA"/>
        </w:rPr>
        <w:t xml:space="preserve">) / </w:t>
      </w:r>
      <w:r w:rsidRPr="00047032">
        <w:rPr>
          <w:rFonts w:eastAsiaTheme="minorHAnsi"/>
          <w:color w:val="000000"/>
          <w:lang w:val="ru-RU" w:bidi="ar-SA"/>
        </w:rPr>
        <w:t xml:space="preserve">Е. В. </w:t>
      </w:r>
      <w:proofErr w:type="spellStart"/>
      <w:r w:rsidRPr="00047032">
        <w:rPr>
          <w:rFonts w:eastAsiaTheme="minorHAnsi"/>
          <w:color w:val="000000"/>
          <w:lang w:val="ru-RU" w:bidi="ar-SA"/>
        </w:rPr>
        <w:t>Сизова</w:t>
      </w:r>
      <w:proofErr w:type="spellEnd"/>
      <w:r w:rsidRPr="00047032">
        <w:rPr>
          <w:rFonts w:eastAsiaTheme="minorHAnsi"/>
          <w:color w:val="000000"/>
          <w:lang w:val="ru-RU" w:bidi="ar-SA"/>
        </w:rPr>
        <w:t>, Н. В. Харитонова. – М.</w:t>
      </w:r>
      <w:proofErr w:type="gramStart"/>
      <w:r w:rsidRPr="00047032">
        <w:rPr>
          <w:rFonts w:eastAsiaTheme="minorHAnsi"/>
          <w:color w:val="000000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lang w:val="ru-RU" w:bidi="ar-SA"/>
        </w:rPr>
        <w:t xml:space="preserve"> : Школьный дом,</w:t>
      </w:r>
      <w:r w:rsidRPr="00047032">
        <w:rPr>
          <w:rFonts w:eastAsiaTheme="minorHAnsi"/>
          <w:lang w:val="ru-RU" w:bidi="ar-SA"/>
        </w:rPr>
        <w:t xml:space="preserve"> 2014.</w:t>
      </w:r>
    </w:p>
    <w:p w:rsidR="00047032" w:rsidRPr="00047032" w:rsidRDefault="00047032" w:rsidP="00047032">
      <w:pPr>
        <w:pStyle w:val="aa"/>
        <w:numPr>
          <w:ilvl w:val="0"/>
          <w:numId w:val="4"/>
        </w:num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64" w:lineRule="auto"/>
        <w:rPr>
          <w:rFonts w:eastAsiaTheme="minorHAnsi"/>
          <w:i/>
          <w:iCs/>
          <w:color w:val="000000"/>
          <w:szCs w:val="28"/>
          <w:lang w:val="ru-RU" w:bidi="ar-SA"/>
        </w:rPr>
      </w:pPr>
      <w:r w:rsidRPr="00047032">
        <w:rPr>
          <w:rFonts w:eastAsiaTheme="minorHAnsi"/>
          <w:i/>
          <w:iCs/>
          <w:color w:val="000000"/>
          <w:szCs w:val="28"/>
          <w:lang w:val="ru-RU" w:bidi="ar-SA"/>
        </w:rPr>
        <w:t>Вахрушев, А. А. </w:t>
      </w:r>
      <w:r w:rsidRPr="00047032">
        <w:rPr>
          <w:rFonts w:eastAsiaTheme="minorHAnsi"/>
          <w:szCs w:val="28"/>
          <w:lang w:val="ru-RU" w:bidi="ar-SA"/>
        </w:rPr>
        <w:t>Рабочая тетрадь</w:t>
      </w:r>
      <w:r w:rsidRPr="00047032">
        <w:rPr>
          <w:rFonts w:eastAsiaTheme="minorHAnsi"/>
          <w:color w:val="000000"/>
          <w:szCs w:val="28"/>
          <w:lang w:val="ru-RU" w:bidi="ar-SA"/>
        </w:rPr>
        <w:t xml:space="preserve"> к учебнику «Окружающий мир». 2 класс («Наша планета Земля»)</w:t>
      </w:r>
      <w:r w:rsidRPr="00047032">
        <w:rPr>
          <w:rFonts w:eastAsiaTheme="minorHAnsi"/>
          <w:szCs w:val="28"/>
          <w:lang w:val="ru-RU" w:bidi="ar-SA"/>
        </w:rPr>
        <w:t xml:space="preserve"> / </w:t>
      </w:r>
      <w:r w:rsidRPr="00047032">
        <w:rPr>
          <w:rFonts w:eastAsiaTheme="minorHAnsi"/>
          <w:color w:val="000000"/>
          <w:szCs w:val="28"/>
          <w:lang w:val="ru-RU" w:bidi="ar-SA"/>
        </w:rPr>
        <w:t>А. А. Вахрушев, О. В. Бурский, А. С. </w:t>
      </w:r>
      <w:proofErr w:type="spellStart"/>
      <w:r w:rsidRPr="00047032">
        <w:rPr>
          <w:rFonts w:eastAsiaTheme="minorHAnsi"/>
          <w:color w:val="000000"/>
          <w:szCs w:val="28"/>
          <w:lang w:val="ru-RU" w:bidi="ar-SA"/>
        </w:rPr>
        <w:t>Раутиан</w:t>
      </w:r>
      <w:proofErr w:type="spellEnd"/>
      <w:r w:rsidRPr="00047032">
        <w:rPr>
          <w:rFonts w:eastAsiaTheme="minorHAnsi"/>
          <w:color w:val="000000"/>
          <w:szCs w:val="28"/>
          <w:lang w:val="ru-RU" w:bidi="ar-SA"/>
        </w:rPr>
        <w:t>. – М.</w:t>
      </w:r>
      <w:proofErr w:type="gramStart"/>
      <w:r w:rsidRPr="00047032">
        <w:rPr>
          <w:rFonts w:eastAsiaTheme="minorHAnsi"/>
          <w:color w:val="000000"/>
          <w:szCs w:val="28"/>
          <w:lang w:val="ru-RU" w:bidi="ar-SA"/>
        </w:rPr>
        <w:t xml:space="preserve"> :</w:t>
      </w:r>
      <w:proofErr w:type="gramEnd"/>
      <w:r w:rsidRPr="00047032">
        <w:rPr>
          <w:rFonts w:eastAsiaTheme="minorHAnsi"/>
          <w:color w:val="000000"/>
          <w:szCs w:val="28"/>
          <w:lang w:val="ru-RU" w:bidi="ar-SA"/>
        </w:rPr>
        <w:t xml:space="preserve"> </w:t>
      </w:r>
      <w:proofErr w:type="spellStart"/>
      <w:r w:rsidRPr="00047032">
        <w:rPr>
          <w:rFonts w:eastAsiaTheme="minorHAnsi"/>
          <w:color w:val="000000"/>
          <w:szCs w:val="28"/>
          <w:lang w:val="ru-RU" w:bidi="ar-SA"/>
        </w:rPr>
        <w:t>Баласс</w:t>
      </w:r>
      <w:proofErr w:type="spellEnd"/>
      <w:r w:rsidRPr="00047032">
        <w:rPr>
          <w:rFonts w:eastAsiaTheme="minorHAnsi"/>
          <w:color w:val="000000"/>
          <w:szCs w:val="28"/>
          <w:lang w:val="ru-RU" w:bidi="ar-SA"/>
        </w:rPr>
        <w:t xml:space="preserve"> : Школьный дом,</w:t>
      </w:r>
      <w:r w:rsidRPr="00047032">
        <w:rPr>
          <w:rFonts w:eastAsiaTheme="minorHAnsi"/>
          <w:szCs w:val="28"/>
          <w:lang w:val="ru-RU" w:bidi="ar-SA"/>
        </w:rPr>
        <w:t xml:space="preserve"> 2013.</w:t>
      </w:r>
    </w:p>
    <w:p w:rsidR="00047032" w:rsidRDefault="00047032" w:rsidP="0004703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64" w:lineRule="auto"/>
        <w:ind w:left="502"/>
        <w:jc w:val="both"/>
        <w:rPr>
          <w:rFonts w:eastAsiaTheme="minorHAnsi"/>
          <w:szCs w:val="28"/>
          <w:lang w:val="ru-RU" w:bidi="ar-SA"/>
        </w:rPr>
      </w:pPr>
      <w:r>
        <w:rPr>
          <w:rFonts w:eastAsiaTheme="minorHAnsi"/>
          <w:color w:val="000000"/>
          <w:szCs w:val="28"/>
          <w:lang w:val="ru-RU" w:bidi="ar-SA"/>
        </w:rPr>
        <w:t xml:space="preserve"> 8</w:t>
      </w:r>
      <w:r w:rsidRPr="00042D98">
        <w:rPr>
          <w:rFonts w:eastAsiaTheme="minorHAnsi"/>
          <w:color w:val="000000"/>
          <w:szCs w:val="28"/>
          <w:lang w:val="ru-RU" w:bidi="ar-SA"/>
        </w:rPr>
        <w:t xml:space="preserve">. </w:t>
      </w:r>
      <w:r w:rsidRPr="00042D98">
        <w:rPr>
          <w:rFonts w:eastAsiaTheme="minorHAnsi"/>
          <w:i/>
          <w:iCs/>
          <w:color w:val="000000"/>
          <w:szCs w:val="28"/>
          <w:lang w:val="ru-RU" w:bidi="ar-SA"/>
        </w:rPr>
        <w:t>Вахрушев, А. А. </w:t>
      </w:r>
      <w:r w:rsidRPr="00042D98">
        <w:rPr>
          <w:rFonts w:eastAsiaTheme="minorHAnsi"/>
          <w:color w:val="000000"/>
          <w:szCs w:val="28"/>
          <w:lang w:val="ru-RU" w:bidi="ar-SA"/>
        </w:rPr>
        <w:t>Окружающий мир. 2 класс («Наша планета Земля») : метод</w:t>
      </w:r>
      <w:proofErr w:type="gramStart"/>
      <w:r w:rsidRPr="00042D98">
        <w:rPr>
          <w:rFonts w:eastAsiaTheme="minorHAnsi"/>
          <w:color w:val="000000"/>
          <w:szCs w:val="28"/>
          <w:lang w:val="ru-RU" w:bidi="ar-SA"/>
        </w:rPr>
        <w:t>.</w:t>
      </w:r>
      <w:proofErr w:type="gramEnd"/>
      <w:r w:rsidRPr="00042D98">
        <w:rPr>
          <w:rFonts w:eastAsiaTheme="minorHAnsi"/>
          <w:color w:val="000000"/>
          <w:szCs w:val="28"/>
          <w:lang w:val="ru-RU" w:bidi="ar-SA"/>
        </w:rPr>
        <w:t xml:space="preserve"> </w:t>
      </w:r>
      <w:proofErr w:type="gramStart"/>
      <w:r w:rsidRPr="00042D98">
        <w:rPr>
          <w:rFonts w:eastAsiaTheme="minorHAnsi"/>
          <w:color w:val="000000"/>
          <w:szCs w:val="28"/>
          <w:lang w:val="ru-RU" w:bidi="ar-SA"/>
        </w:rPr>
        <w:t>р</w:t>
      </w:r>
      <w:proofErr w:type="gramEnd"/>
      <w:r w:rsidRPr="00042D98">
        <w:rPr>
          <w:rFonts w:eastAsiaTheme="minorHAnsi"/>
          <w:color w:val="000000"/>
          <w:szCs w:val="28"/>
          <w:lang w:val="ru-RU" w:bidi="ar-SA"/>
        </w:rPr>
        <w:t xml:space="preserve">екомендации </w:t>
      </w:r>
      <w:r>
        <w:rPr>
          <w:rFonts w:eastAsiaTheme="minorHAnsi"/>
          <w:color w:val="000000"/>
          <w:szCs w:val="28"/>
          <w:lang w:val="ru-RU" w:bidi="ar-SA"/>
        </w:rPr>
        <w:t xml:space="preserve">  </w:t>
      </w:r>
      <w:r w:rsidRPr="00042D98">
        <w:rPr>
          <w:rFonts w:eastAsiaTheme="minorHAnsi"/>
          <w:color w:val="000000"/>
          <w:szCs w:val="28"/>
          <w:lang w:val="ru-RU" w:bidi="ar-SA"/>
        </w:rPr>
        <w:t>для учителя / А. А. Вахрушев, Е. А. Самойлова, О. В. </w:t>
      </w:r>
      <w:proofErr w:type="spellStart"/>
      <w:r w:rsidRPr="00042D98">
        <w:rPr>
          <w:rFonts w:eastAsiaTheme="minorHAnsi"/>
          <w:color w:val="000000"/>
          <w:szCs w:val="28"/>
          <w:lang w:val="ru-RU" w:bidi="ar-SA"/>
        </w:rPr>
        <w:t>Чиханова</w:t>
      </w:r>
      <w:proofErr w:type="spellEnd"/>
      <w:r w:rsidRPr="00042D98">
        <w:rPr>
          <w:rFonts w:eastAsiaTheme="minorHAnsi"/>
          <w:color w:val="000000"/>
          <w:szCs w:val="28"/>
          <w:lang w:val="ru-RU" w:bidi="ar-SA"/>
        </w:rPr>
        <w:t>. – М.</w:t>
      </w:r>
      <w:proofErr w:type="gramStart"/>
      <w:r w:rsidRPr="00042D98">
        <w:rPr>
          <w:rFonts w:eastAsiaTheme="minorHAnsi"/>
          <w:color w:val="000000"/>
          <w:szCs w:val="28"/>
          <w:lang w:val="ru-RU" w:bidi="ar-SA"/>
        </w:rPr>
        <w:t xml:space="preserve"> :</w:t>
      </w:r>
      <w:proofErr w:type="gramEnd"/>
      <w:r w:rsidRPr="00042D98">
        <w:rPr>
          <w:rFonts w:eastAsiaTheme="minorHAnsi"/>
          <w:color w:val="000000"/>
          <w:szCs w:val="28"/>
          <w:lang w:val="ru-RU" w:bidi="ar-SA"/>
        </w:rPr>
        <w:t xml:space="preserve"> </w:t>
      </w:r>
      <w:proofErr w:type="spellStart"/>
      <w:r w:rsidRPr="00042D98">
        <w:rPr>
          <w:rFonts w:eastAsiaTheme="minorHAnsi"/>
          <w:color w:val="000000"/>
          <w:szCs w:val="28"/>
          <w:lang w:val="ru-RU" w:bidi="ar-SA"/>
        </w:rPr>
        <w:t>Баласс</w:t>
      </w:r>
      <w:proofErr w:type="spellEnd"/>
      <w:r w:rsidRPr="00042D98">
        <w:rPr>
          <w:rFonts w:eastAsiaTheme="minorHAnsi"/>
          <w:color w:val="000000"/>
          <w:szCs w:val="28"/>
          <w:lang w:val="ru-RU" w:bidi="ar-SA"/>
        </w:rPr>
        <w:t>, 2010</w:t>
      </w:r>
      <w:r w:rsidRPr="00042D98">
        <w:rPr>
          <w:rFonts w:eastAsiaTheme="minorHAnsi"/>
          <w:szCs w:val="28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64" w:lineRule="auto"/>
        <w:ind w:left="502"/>
        <w:jc w:val="both"/>
        <w:rPr>
          <w:rFonts w:eastAsiaTheme="minorHAnsi"/>
          <w:szCs w:val="28"/>
          <w:lang w:val="ru-RU" w:bidi="ar-SA"/>
        </w:rPr>
      </w:pP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2</w:t>
      </w:r>
      <w:r w:rsidRPr="00047032">
        <w:rPr>
          <w:rFonts w:eastAsiaTheme="minorHAnsi"/>
          <w:b/>
          <w:bCs/>
          <w:lang w:val="ru-RU" w:bidi="ar-SA"/>
        </w:rPr>
        <w:t>. Дополнительная литература.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1. </w:t>
      </w:r>
      <w:r w:rsidRPr="00047032">
        <w:rPr>
          <w:rFonts w:eastAsiaTheme="minorHAnsi"/>
          <w:i/>
          <w:iCs/>
          <w:lang w:val="ru-RU" w:bidi="ar-SA"/>
        </w:rPr>
        <w:t xml:space="preserve">Большая </w:t>
      </w:r>
      <w:r w:rsidRPr="00047032">
        <w:rPr>
          <w:rFonts w:eastAsiaTheme="minorHAnsi"/>
          <w:lang w:val="ru-RU" w:bidi="ar-SA"/>
        </w:rPr>
        <w:t>иллюстрированная энциклопедия истории России для детей.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Славянский Дом Книги, 2008.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2. </w:t>
      </w:r>
      <w:r w:rsidRPr="00047032">
        <w:rPr>
          <w:rFonts w:eastAsiaTheme="minorHAnsi"/>
          <w:i/>
          <w:iCs/>
          <w:lang w:val="ru-RU" w:bidi="ar-SA"/>
        </w:rPr>
        <w:t>Грибов, В. С.</w:t>
      </w:r>
      <w:r w:rsidRPr="00047032">
        <w:rPr>
          <w:rFonts w:eastAsiaTheme="minorHAnsi"/>
          <w:lang w:val="ru-RU" w:bidi="ar-SA"/>
        </w:rPr>
        <w:t xml:space="preserve"> Как человек</w:t>
      </w:r>
      <w:r w:rsidRPr="00047032">
        <w:rPr>
          <w:rFonts w:eastAsiaTheme="minorHAnsi"/>
          <w:i/>
          <w:iCs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 xml:space="preserve">исследует, изучает, использует природу. 2–3 </w:t>
      </w:r>
      <w:proofErr w:type="spellStart"/>
      <w:r w:rsidRPr="00047032">
        <w:rPr>
          <w:rFonts w:eastAsiaTheme="minorHAnsi"/>
          <w:lang w:val="ru-RU" w:bidi="ar-SA"/>
        </w:rPr>
        <w:t>кл</w:t>
      </w:r>
      <w:proofErr w:type="spellEnd"/>
      <w:r w:rsidRPr="00047032">
        <w:rPr>
          <w:rFonts w:eastAsiaTheme="minorHAnsi"/>
          <w:lang w:val="ru-RU" w:bidi="ar-SA"/>
        </w:rPr>
        <w:t>. / В. С. Грибов. – Волгоград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Учитель, 2005.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3. </w:t>
      </w:r>
      <w:r w:rsidRPr="00047032">
        <w:rPr>
          <w:rFonts w:eastAsiaTheme="minorHAnsi"/>
          <w:i/>
          <w:iCs/>
          <w:lang w:val="ru-RU" w:bidi="ar-SA"/>
        </w:rPr>
        <w:t xml:space="preserve">Дроздов, Н. Н. </w:t>
      </w:r>
      <w:r w:rsidRPr="00047032">
        <w:rPr>
          <w:rFonts w:eastAsiaTheme="minorHAnsi"/>
          <w:lang w:val="ru-RU" w:bidi="ar-SA"/>
        </w:rPr>
        <w:t>Тайны живой природы / Н. Н. Дроздов, А. К. Макеев.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Вече, 2007.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4. </w:t>
      </w:r>
      <w:proofErr w:type="spellStart"/>
      <w:r w:rsidRPr="00047032">
        <w:rPr>
          <w:rFonts w:eastAsiaTheme="minorHAnsi"/>
          <w:i/>
          <w:iCs/>
          <w:lang w:val="ru-RU" w:bidi="ar-SA"/>
        </w:rPr>
        <w:t>Клепинина</w:t>
      </w:r>
      <w:proofErr w:type="spellEnd"/>
      <w:r w:rsidRPr="00047032">
        <w:rPr>
          <w:rFonts w:eastAsiaTheme="minorHAnsi"/>
          <w:i/>
          <w:iCs/>
          <w:lang w:val="ru-RU" w:bidi="ar-SA"/>
        </w:rPr>
        <w:t>, З. А.</w:t>
      </w:r>
      <w:r w:rsidRPr="00047032">
        <w:rPr>
          <w:rFonts w:eastAsiaTheme="minorHAnsi"/>
          <w:lang w:val="ru-RU" w:bidi="ar-SA"/>
        </w:rPr>
        <w:t xml:space="preserve"> Энциклопедия тайн и чудес. Тайны окружающего мира. 500 загадочных фактов из жизни растений, животных и не только… / З. А. </w:t>
      </w:r>
      <w:proofErr w:type="spellStart"/>
      <w:r w:rsidRPr="00047032">
        <w:rPr>
          <w:rFonts w:eastAsiaTheme="minorHAnsi"/>
          <w:lang w:val="ru-RU" w:bidi="ar-SA"/>
        </w:rPr>
        <w:t>Клепинина</w:t>
      </w:r>
      <w:proofErr w:type="spellEnd"/>
      <w:r w:rsidRPr="00047032">
        <w:rPr>
          <w:rFonts w:eastAsiaTheme="minorHAnsi"/>
          <w:lang w:val="ru-RU" w:bidi="ar-SA"/>
        </w:rPr>
        <w:t>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spellStart"/>
      <w:r w:rsidRPr="00047032">
        <w:rPr>
          <w:rFonts w:eastAsiaTheme="minorHAnsi"/>
          <w:lang w:val="ru-RU" w:bidi="ar-SA"/>
        </w:rPr>
        <w:t>Ювента</w:t>
      </w:r>
      <w:proofErr w:type="spellEnd"/>
      <w:r w:rsidRPr="00047032">
        <w:rPr>
          <w:rFonts w:eastAsiaTheme="minorHAnsi"/>
          <w:lang w:val="ru-RU" w:bidi="ar-SA"/>
        </w:rPr>
        <w:t>, 2005.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5. </w:t>
      </w:r>
      <w:r w:rsidRPr="00047032">
        <w:rPr>
          <w:rFonts w:eastAsiaTheme="minorHAnsi"/>
          <w:i/>
          <w:iCs/>
          <w:lang w:val="ru-RU" w:bidi="ar-SA"/>
        </w:rPr>
        <w:t>Калашников, В. И</w:t>
      </w:r>
      <w:r w:rsidRPr="00047032">
        <w:rPr>
          <w:rFonts w:eastAsiaTheme="minorHAnsi"/>
          <w:lang w:val="ru-RU" w:bidi="ar-SA"/>
        </w:rPr>
        <w:t>. Чудеса живой природы. Энциклопедия тайн и загадок / В. И. Калашников, С. А. Лаврова. – Белгород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Белый город, 2009.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6. </w:t>
      </w:r>
      <w:r w:rsidRPr="00047032">
        <w:rPr>
          <w:rFonts w:eastAsiaTheme="minorHAnsi"/>
          <w:i/>
          <w:iCs/>
          <w:lang w:val="ru-RU" w:bidi="ar-SA"/>
        </w:rPr>
        <w:t>Карамзин, Н. М.</w:t>
      </w:r>
      <w:r w:rsidRPr="00047032">
        <w:rPr>
          <w:rFonts w:eastAsiaTheme="minorHAnsi"/>
          <w:lang w:val="ru-RU" w:bidi="ar-SA"/>
        </w:rPr>
        <w:t xml:space="preserve"> История государства Российского для детей / Н. М. Карамзин.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АСТ, 2009.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7. </w:t>
      </w:r>
      <w:r w:rsidRPr="00047032">
        <w:rPr>
          <w:rFonts w:eastAsiaTheme="minorHAnsi"/>
          <w:i/>
          <w:iCs/>
          <w:lang w:val="ru-RU" w:bidi="ar-SA"/>
        </w:rPr>
        <w:t>Крылова, О. Н.</w:t>
      </w:r>
      <w:r w:rsidRPr="00047032">
        <w:rPr>
          <w:rFonts w:eastAsiaTheme="minorHAnsi"/>
          <w:lang w:val="ru-RU" w:bidi="ar-SA"/>
        </w:rPr>
        <w:t xml:space="preserve"> Окружающий мир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итоговая аттестация : 3 класс : типовые тестовые задания / О. Н. Крылова.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Экзамен, 2011.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8. </w:t>
      </w:r>
      <w:proofErr w:type="gramStart"/>
      <w:r w:rsidRPr="00047032">
        <w:rPr>
          <w:rFonts w:eastAsiaTheme="minorHAnsi"/>
          <w:i/>
          <w:iCs/>
          <w:lang w:val="ru-RU" w:bidi="ar-SA"/>
        </w:rPr>
        <w:t>Непомнящий</w:t>
      </w:r>
      <w:proofErr w:type="gramEnd"/>
      <w:r w:rsidRPr="00047032">
        <w:rPr>
          <w:rFonts w:eastAsiaTheme="minorHAnsi"/>
          <w:i/>
          <w:iCs/>
          <w:lang w:val="ru-RU" w:bidi="ar-SA"/>
        </w:rPr>
        <w:t>, Н. Н</w:t>
      </w:r>
      <w:r w:rsidRPr="00047032">
        <w:rPr>
          <w:rFonts w:eastAsiaTheme="minorHAnsi"/>
          <w:lang w:val="ru-RU" w:bidi="ar-SA"/>
        </w:rPr>
        <w:t>. 1000 тайн  живой  природы / Н. Н. Непомнящий.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АСТ, 2002.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9. </w:t>
      </w:r>
      <w:r w:rsidRPr="00047032">
        <w:rPr>
          <w:rFonts w:eastAsiaTheme="minorHAnsi"/>
          <w:i/>
          <w:iCs/>
          <w:lang w:val="ru-RU" w:bidi="ar-SA"/>
        </w:rPr>
        <w:t>Новицкая, М. Ю</w:t>
      </w:r>
      <w:r w:rsidRPr="00047032">
        <w:rPr>
          <w:rFonts w:eastAsiaTheme="minorHAnsi"/>
          <w:lang w:val="ru-RU" w:bidi="ar-SA"/>
        </w:rPr>
        <w:t>. Родная земля / М. Ю. Новицкая.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Дрофа. 2008.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lastRenderedPageBreak/>
        <w:t xml:space="preserve">10. 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тематический тестовый контроль в начальной школе / авт.-сост. Н. Н. </w:t>
      </w:r>
      <w:proofErr w:type="spellStart"/>
      <w:r w:rsidRPr="00047032">
        <w:rPr>
          <w:rFonts w:eastAsiaTheme="minorHAnsi"/>
          <w:lang w:val="ru-RU" w:bidi="ar-SA"/>
        </w:rPr>
        <w:t>Бобкова</w:t>
      </w:r>
      <w:proofErr w:type="spellEnd"/>
      <w:r w:rsidRPr="00047032">
        <w:rPr>
          <w:rFonts w:eastAsiaTheme="minorHAnsi"/>
          <w:lang w:val="ru-RU" w:bidi="ar-SA"/>
        </w:rPr>
        <w:t>. – Волгоград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Учитель, 2007.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11. 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мир. 3 класс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занимательные материалы / авт.-сост. Г. Н. Решетникова, Н. И. </w:t>
      </w:r>
      <w:proofErr w:type="spellStart"/>
      <w:r w:rsidRPr="00047032">
        <w:rPr>
          <w:rFonts w:eastAsiaTheme="minorHAnsi"/>
          <w:lang w:val="ru-RU" w:bidi="ar-SA"/>
        </w:rPr>
        <w:t>Стрельников</w:t>
      </w:r>
      <w:proofErr w:type="spellEnd"/>
      <w:r w:rsidRPr="00047032">
        <w:rPr>
          <w:rFonts w:eastAsiaTheme="minorHAnsi"/>
          <w:lang w:val="ru-RU" w:bidi="ar-SA"/>
        </w:rPr>
        <w:t>. – Волгоград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Учитель, 2008.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12. 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мир. 1–4 классы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конспекты уроков и внеклассных занятий / авт.-сост. Е. М. Васина </w:t>
      </w:r>
      <w:r w:rsidRPr="00047032">
        <w:rPr>
          <w:rFonts w:ascii="Symbol" w:eastAsiaTheme="minorHAnsi" w:hAnsi="Symbol" w:cs="Symbol"/>
          <w:noProof/>
          <w:lang w:bidi="ar-SA"/>
        </w:rPr>
        <w:t></w:t>
      </w:r>
      <w:r w:rsidRPr="00047032">
        <w:rPr>
          <w:rFonts w:eastAsiaTheme="minorHAnsi"/>
          <w:lang w:val="ru-RU" w:bidi="ar-SA"/>
        </w:rPr>
        <w:t>и др.</w:t>
      </w:r>
      <w:r w:rsidRPr="00047032">
        <w:rPr>
          <w:rFonts w:ascii="Symbol" w:eastAsiaTheme="minorHAnsi" w:hAnsi="Symbol" w:cs="Symbol"/>
          <w:noProof/>
          <w:lang w:bidi="ar-SA"/>
        </w:rPr>
        <w:t></w:t>
      </w:r>
      <w:r w:rsidRPr="00047032">
        <w:rPr>
          <w:rFonts w:eastAsiaTheme="minorHAnsi"/>
          <w:lang w:val="ru-RU" w:bidi="ar-SA"/>
        </w:rPr>
        <w:t>. – Волгоград : Учитель, 2011.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13. 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мир. 2–4 классы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внеклассные занятия на тему «Времена года» / сост. Г. Т. </w:t>
      </w:r>
      <w:proofErr w:type="spellStart"/>
      <w:r w:rsidRPr="00047032">
        <w:rPr>
          <w:rFonts w:eastAsiaTheme="minorHAnsi"/>
          <w:lang w:val="ru-RU" w:bidi="ar-SA"/>
        </w:rPr>
        <w:t>Дьячкова</w:t>
      </w:r>
      <w:proofErr w:type="spellEnd"/>
      <w:r w:rsidRPr="00047032">
        <w:rPr>
          <w:rFonts w:eastAsiaTheme="minorHAnsi"/>
          <w:lang w:val="ru-RU" w:bidi="ar-SA"/>
        </w:rPr>
        <w:t>. – Волгоград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Учитель, 2007.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14. 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мир. 3 класс. Обитатели Земли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поурочные планы по учебнику А. А. Вахрушева, Д. Д. Данилова, О. В. Бурского, А. С. </w:t>
      </w:r>
      <w:proofErr w:type="spellStart"/>
      <w:r w:rsidRPr="00047032">
        <w:rPr>
          <w:rFonts w:eastAsiaTheme="minorHAnsi"/>
          <w:lang w:val="ru-RU" w:bidi="ar-SA"/>
        </w:rPr>
        <w:t>Раутиана</w:t>
      </w:r>
      <w:proofErr w:type="spellEnd"/>
      <w:r w:rsidRPr="00047032">
        <w:rPr>
          <w:rFonts w:eastAsiaTheme="minorHAnsi"/>
          <w:lang w:val="ru-RU" w:bidi="ar-SA"/>
        </w:rPr>
        <w:t xml:space="preserve"> / авт.-сост. О. А. Тимофеева. – Волгоград</w:t>
      </w:r>
      <w:proofErr w:type="gramStart"/>
      <w:r w:rsidRPr="00047032">
        <w:rPr>
          <w:rFonts w:eastAsiaTheme="minorHAnsi"/>
          <w:lang w:val="ru-RU" w:bidi="ar-SA"/>
        </w:rPr>
        <w:t> :</w:t>
      </w:r>
      <w:proofErr w:type="gramEnd"/>
      <w:r w:rsidRPr="00047032">
        <w:rPr>
          <w:rFonts w:eastAsiaTheme="minorHAnsi"/>
          <w:lang w:val="ru-RU" w:bidi="ar-SA"/>
        </w:rPr>
        <w:t xml:space="preserve"> Учитель, 2010.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15. 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мир. 2–4 классы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b/>
          <w:bCs/>
          <w:lang w:val="ru-RU" w:bidi="ar-SA"/>
        </w:rPr>
        <w:t xml:space="preserve"> </w:t>
      </w:r>
      <w:r w:rsidRPr="00047032">
        <w:rPr>
          <w:rFonts w:eastAsiaTheme="minorHAnsi"/>
          <w:lang w:val="ru-RU" w:bidi="ar-SA"/>
        </w:rPr>
        <w:t xml:space="preserve">дополнительные материалы к разделу «Общество» / авт.-сост. Е. А. </w:t>
      </w:r>
      <w:proofErr w:type="spellStart"/>
      <w:r w:rsidRPr="00047032">
        <w:rPr>
          <w:rFonts w:eastAsiaTheme="minorHAnsi"/>
          <w:lang w:val="ru-RU" w:bidi="ar-SA"/>
        </w:rPr>
        <w:t>Ляшенко</w:t>
      </w:r>
      <w:proofErr w:type="spellEnd"/>
      <w:r w:rsidRPr="00047032">
        <w:rPr>
          <w:rFonts w:eastAsiaTheme="minorHAnsi"/>
          <w:lang w:val="ru-RU" w:bidi="ar-SA"/>
        </w:rPr>
        <w:t>. – Волгоград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Учитель, 2008.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16. </w:t>
      </w:r>
      <w:r w:rsidRPr="00047032">
        <w:rPr>
          <w:rFonts w:eastAsiaTheme="minorHAnsi"/>
          <w:i/>
          <w:iCs/>
          <w:lang w:val="ru-RU" w:bidi="ar-SA"/>
        </w:rPr>
        <w:t xml:space="preserve">Справочник </w:t>
      </w:r>
      <w:r w:rsidRPr="00047032">
        <w:rPr>
          <w:rFonts w:eastAsiaTheme="minorHAnsi"/>
          <w:lang w:val="ru-RU" w:bidi="ar-SA"/>
        </w:rPr>
        <w:t xml:space="preserve">школьника для начальных классов. Русский язык. Математика. Природоведение / Е. М. </w:t>
      </w:r>
      <w:proofErr w:type="spellStart"/>
      <w:r w:rsidRPr="00047032">
        <w:rPr>
          <w:rFonts w:eastAsiaTheme="minorHAnsi"/>
          <w:lang w:val="ru-RU" w:bidi="ar-SA"/>
        </w:rPr>
        <w:t>Дорогова</w:t>
      </w:r>
      <w:proofErr w:type="spellEnd"/>
      <w:r w:rsidRPr="00047032">
        <w:rPr>
          <w:rFonts w:eastAsiaTheme="minorHAnsi"/>
          <w:lang w:val="ru-RU" w:bidi="ar-SA"/>
        </w:rPr>
        <w:t>, Л. Ф. Знаменская, В. Д. Майоров.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Стрекоза, 2010.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17. </w:t>
      </w:r>
      <w:r w:rsidRPr="00047032">
        <w:rPr>
          <w:rFonts w:eastAsiaTheme="minorHAnsi"/>
          <w:i/>
          <w:iCs/>
          <w:lang w:val="ru-RU" w:bidi="ar-SA"/>
        </w:rPr>
        <w:t>Большая</w:t>
      </w:r>
      <w:r w:rsidRPr="00047032">
        <w:rPr>
          <w:rFonts w:eastAsiaTheme="minorHAnsi"/>
          <w:lang w:val="ru-RU" w:bidi="ar-SA"/>
        </w:rPr>
        <w:t xml:space="preserve"> иллюстрированная энциклопедия школьника.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АСТ : </w:t>
      </w:r>
      <w:proofErr w:type="spellStart"/>
      <w:r w:rsidRPr="00047032">
        <w:rPr>
          <w:rFonts w:eastAsiaTheme="minorHAnsi"/>
          <w:lang w:val="ru-RU" w:bidi="ar-SA"/>
        </w:rPr>
        <w:t>Астрель</w:t>
      </w:r>
      <w:proofErr w:type="spellEnd"/>
      <w:r w:rsidRPr="00047032">
        <w:rPr>
          <w:rFonts w:eastAsiaTheme="minorHAnsi"/>
          <w:lang w:val="ru-RU" w:bidi="ar-SA"/>
        </w:rPr>
        <w:t>, 2010.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18. </w:t>
      </w:r>
      <w:r w:rsidRPr="00047032">
        <w:rPr>
          <w:rFonts w:eastAsiaTheme="minorHAnsi"/>
          <w:i/>
          <w:iCs/>
          <w:lang w:val="ru-RU" w:bidi="ar-SA"/>
        </w:rPr>
        <w:t>Тайны природы</w:t>
      </w:r>
      <w:r w:rsidRPr="00047032">
        <w:rPr>
          <w:rFonts w:eastAsiaTheme="minorHAnsi"/>
          <w:lang w:val="ru-RU" w:bidi="ar-SA"/>
        </w:rPr>
        <w:t>. Детская энциклопедия «Махаон».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Махаон, 2003.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19. </w:t>
      </w:r>
      <w:proofErr w:type="spellStart"/>
      <w:r w:rsidRPr="00047032">
        <w:rPr>
          <w:rFonts w:eastAsiaTheme="minorHAnsi"/>
          <w:i/>
          <w:iCs/>
          <w:lang w:val="ru-RU" w:bidi="ar-SA"/>
        </w:rPr>
        <w:t>Ухарцева</w:t>
      </w:r>
      <w:proofErr w:type="spellEnd"/>
      <w:r w:rsidRPr="00047032">
        <w:rPr>
          <w:rFonts w:eastAsiaTheme="minorHAnsi"/>
          <w:i/>
          <w:iCs/>
          <w:lang w:val="ru-RU" w:bidi="ar-SA"/>
        </w:rPr>
        <w:t xml:space="preserve">, А. В. </w:t>
      </w:r>
      <w:r w:rsidRPr="00047032">
        <w:rPr>
          <w:rFonts w:eastAsiaTheme="minorHAnsi"/>
          <w:lang w:val="ru-RU" w:bidi="ar-SA"/>
        </w:rPr>
        <w:t>Что? Где? Почему? Большая иллюстрированная детская энциклопедия. – М.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АСТ : </w:t>
      </w:r>
      <w:proofErr w:type="spellStart"/>
      <w:r w:rsidRPr="00047032">
        <w:rPr>
          <w:rFonts w:eastAsiaTheme="minorHAnsi"/>
          <w:lang w:val="ru-RU" w:bidi="ar-SA"/>
        </w:rPr>
        <w:t>Астрель</w:t>
      </w:r>
      <w:proofErr w:type="spellEnd"/>
      <w:r w:rsidRPr="00047032">
        <w:rPr>
          <w:rFonts w:eastAsiaTheme="minorHAnsi"/>
          <w:lang w:val="ru-RU" w:bidi="ar-SA"/>
        </w:rPr>
        <w:t>, 2008.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20. </w:t>
      </w:r>
      <w:r w:rsidRPr="00047032">
        <w:rPr>
          <w:rFonts w:eastAsiaTheme="minorHAnsi"/>
          <w:i/>
          <w:iCs/>
          <w:lang w:val="ru-RU" w:bidi="ar-SA"/>
        </w:rPr>
        <w:t xml:space="preserve">Энциклопедия </w:t>
      </w:r>
      <w:r w:rsidRPr="00047032">
        <w:rPr>
          <w:rFonts w:eastAsiaTheme="minorHAnsi"/>
          <w:lang w:val="ru-RU" w:bidi="ar-SA"/>
        </w:rPr>
        <w:t>для детей. История России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в 2 ч. – М. : </w:t>
      </w:r>
      <w:proofErr w:type="spellStart"/>
      <w:r w:rsidRPr="00047032">
        <w:rPr>
          <w:rFonts w:eastAsiaTheme="minorHAnsi"/>
          <w:lang w:val="ru-RU" w:bidi="ar-SA"/>
        </w:rPr>
        <w:t>Аванта</w:t>
      </w:r>
      <w:proofErr w:type="spellEnd"/>
      <w:r w:rsidRPr="00047032">
        <w:rPr>
          <w:rFonts w:eastAsiaTheme="minorHAnsi"/>
          <w:lang w:val="ru-RU" w:bidi="ar-SA"/>
        </w:rPr>
        <w:t xml:space="preserve"> +, 2008.</w:t>
      </w:r>
    </w:p>
    <w:p w:rsidR="00047032" w:rsidRPr="00047032" w:rsidRDefault="0081323E" w:rsidP="00047032">
      <w:pPr>
        <w:shd w:val="clear" w:color="auto" w:fill="FFFFFF"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3</w:t>
      </w:r>
      <w:r w:rsidR="00047032" w:rsidRPr="00047032">
        <w:rPr>
          <w:rFonts w:eastAsiaTheme="minorHAnsi"/>
          <w:b/>
          <w:bCs/>
          <w:lang w:val="ru-RU" w:bidi="ar-SA"/>
        </w:rPr>
        <w:t>. Информационно-коммуникативные средства.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1. </w:t>
      </w:r>
      <w:r w:rsidRPr="00047032">
        <w:rPr>
          <w:rFonts w:eastAsiaTheme="minorHAnsi"/>
          <w:i/>
          <w:iCs/>
          <w:lang w:val="ru-RU" w:bidi="ar-SA"/>
        </w:rPr>
        <w:t>Уроки</w:t>
      </w:r>
      <w:r w:rsidRPr="00047032">
        <w:rPr>
          <w:rFonts w:eastAsiaTheme="minorHAnsi"/>
          <w:lang w:val="ru-RU" w:bidi="ar-SA"/>
        </w:rPr>
        <w:t xml:space="preserve"> Кирилла и </w:t>
      </w:r>
      <w:proofErr w:type="spellStart"/>
      <w:r w:rsidRPr="00047032">
        <w:rPr>
          <w:rFonts w:eastAsiaTheme="minorHAnsi"/>
          <w:lang w:val="ru-RU" w:bidi="ar-SA"/>
        </w:rPr>
        <w:t>Мефодия</w:t>
      </w:r>
      <w:proofErr w:type="spellEnd"/>
      <w:r w:rsidRPr="00047032">
        <w:rPr>
          <w:rFonts w:eastAsiaTheme="minorHAnsi"/>
          <w:lang w:val="ru-RU" w:bidi="ar-SA"/>
        </w:rPr>
        <w:t xml:space="preserve">. Окружающий мир. 3 класс. – М. : Кирилл и </w:t>
      </w:r>
      <w:proofErr w:type="spellStart"/>
      <w:r w:rsidRPr="00047032">
        <w:rPr>
          <w:rFonts w:eastAsiaTheme="minorHAnsi"/>
          <w:lang w:val="ru-RU" w:bidi="ar-SA"/>
        </w:rPr>
        <w:t>Мефодий</w:t>
      </w:r>
      <w:proofErr w:type="spellEnd"/>
      <w:r w:rsidRPr="00047032">
        <w:rPr>
          <w:rFonts w:eastAsiaTheme="minorHAnsi"/>
          <w:lang w:val="ru-RU" w:bidi="ar-SA"/>
        </w:rPr>
        <w:t>, 2009. – 1 электрон</w:t>
      </w:r>
      <w:proofErr w:type="gramStart"/>
      <w:r w:rsidRPr="00047032">
        <w:rPr>
          <w:rFonts w:eastAsiaTheme="minorHAnsi"/>
          <w:lang w:val="ru-RU" w:bidi="ar-SA"/>
        </w:rPr>
        <w:t>.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gramStart"/>
      <w:r w:rsidRPr="00047032">
        <w:rPr>
          <w:rFonts w:eastAsiaTheme="minorHAnsi"/>
          <w:lang w:val="ru-RU" w:bidi="ar-SA"/>
        </w:rPr>
        <w:t>о</w:t>
      </w:r>
      <w:proofErr w:type="gramEnd"/>
      <w:r w:rsidRPr="00047032">
        <w:rPr>
          <w:rFonts w:eastAsiaTheme="minorHAnsi"/>
          <w:lang w:val="ru-RU" w:bidi="ar-SA"/>
        </w:rPr>
        <w:t>пт. диск (CD-ROM).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2. </w:t>
      </w:r>
      <w:r w:rsidRPr="00047032">
        <w:rPr>
          <w:rFonts w:eastAsiaTheme="minorHAnsi"/>
          <w:i/>
          <w:iCs/>
          <w:lang w:val="ru-RU" w:bidi="ar-SA"/>
        </w:rPr>
        <w:t>Кузя</w:t>
      </w:r>
      <w:r w:rsidRPr="00047032">
        <w:rPr>
          <w:rFonts w:eastAsiaTheme="minorHAnsi"/>
          <w:lang w:val="ru-RU" w:bidi="ar-SA"/>
        </w:rPr>
        <w:t xml:space="preserve"> и сила природы. – М. : </w:t>
      </w:r>
      <w:proofErr w:type="spellStart"/>
      <w:r w:rsidRPr="00047032">
        <w:rPr>
          <w:rFonts w:eastAsiaTheme="minorHAnsi"/>
          <w:lang w:val="ru-RU" w:bidi="ar-SA"/>
        </w:rPr>
        <w:t>Медиа</w:t>
      </w:r>
      <w:proofErr w:type="spellEnd"/>
      <w:r w:rsidRPr="00047032">
        <w:rPr>
          <w:rFonts w:eastAsiaTheme="minorHAnsi"/>
          <w:lang w:val="ru-RU" w:bidi="ar-SA"/>
        </w:rPr>
        <w:t xml:space="preserve"> </w:t>
      </w:r>
      <w:proofErr w:type="spellStart"/>
      <w:r w:rsidRPr="00047032">
        <w:rPr>
          <w:rFonts w:eastAsiaTheme="minorHAnsi"/>
          <w:lang w:val="ru-RU" w:bidi="ar-SA"/>
        </w:rPr>
        <w:t>Хауз</w:t>
      </w:r>
      <w:proofErr w:type="spellEnd"/>
      <w:r w:rsidRPr="00047032">
        <w:rPr>
          <w:rFonts w:eastAsiaTheme="minorHAnsi"/>
          <w:lang w:val="ru-RU" w:bidi="ar-SA"/>
        </w:rPr>
        <w:t>, 2002. – 1 электрон</w:t>
      </w:r>
      <w:proofErr w:type="gramStart"/>
      <w:r w:rsidRPr="00047032">
        <w:rPr>
          <w:rFonts w:eastAsiaTheme="minorHAnsi"/>
          <w:lang w:val="ru-RU" w:bidi="ar-SA"/>
        </w:rPr>
        <w:t>.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gramStart"/>
      <w:r w:rsidRPr="00047032">
        <w:rPr>
          <w:rFonts w:eastAsiaTheme="minorHAnsi"/>
          <w:lang w:val="ru-RU" w:bidi="ar-SA"/>
        </w:rPr>
        <w:t>о</w:t>
      </w:r>
      <w:proofErr w:type="gramEnd"/>
      <w:r w:rsidRPr="00047032">
        <w:rPr>
          <w:rFonts w:eastAsiaTheme="minorHAnsi"/>
          <w:lang w:val="ru-RU" w:bidi="ar-SA"/>
        </w:rPr>
        <w:t>пт. диск (CD-ROM).</w:t>
      </w:r>
    </w:p>
    <w:p w:rsidR="00047032" w:rsidRPr="00047032" w:rsidRDefault="00047032" w:rsidP="00047032">
      <w:pPr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3. </w:t>
      </w:r>
      <w:r w:rsidRPr="00047032">
        <w:rPr>
          <w:rFonts w:eastAsiaTheme="minorHAnsi"/>
          <w:i/>
          <w:iCs/>
          <w:lang w:val="ru-RU" w:bidi="ar-SA"/>
        </w:rPr>
        <w:t>Окружающий</w:t>
      </w:r>
      <w:r w:rsidRPr="00047032">
        <w:rPr>
          <w:rFonts w:eastAsiaTheme="minorHAnsi"/>
          <w:lang w:val="ru-RU" w:bidi="ar-SA"/>
        </w:rPr>
        <w:t xml:space="preserve"> мир. 3–4 классы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поурочные планы по программе «Школа 2100» / Т. С. </w:t>
      </w:r>
      <w:proofErr w:type="spellStart"/>
      <w:r w:rsidRPr="00047032">
        <w:rPr>
          <w:rFonts w:eastAsiaTheme="minorHAnsi"/>
          <w:lang w:val="ru-RU" w:bidi="ar-SA"/>
        </w:rPr>
        <w:t>Гулуева</w:t>
      </w:r>
      <w:proofErr w:type="spellEnd"/>
      <w:r w:rsidRPr="00047032">
        <w:rPr>
          <w:rFonts w:eastAsiaTheme="minorHAnsi"/>
          <w:lang w:val="ru-RU" w:bidi="ar-SA"/>
        </w:rPr>
        <w:t xml:space="preserve"> [и др.]. – Волгоград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Учитель, 2011. – 1 электрон</w:t>
      </w:r>
      <w:proofErr w:type="gramStart"/>
      <w:r w:rsidRPr="00047032">
        <w:rPr>
          <w:rFonts w:eastAsiaTheme="minorHAnsi"/>
          <w:lang w:val="ru-RU" w:bidi="ar-SA"/>
        </w:rPr>
        <w:t>.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gramStart"/>
      <w:r w:rsidRPr="00047032">
        <w:rPr>
          <w:rFonts w:eastAsiaTheme="minorHAnsi"/>
          <w:lang w:val="ru-RU" w:bidi="ar-SA"/>
        </w:rPr>
        <w:t>о</w:t>
      </w:r>
      <w:proofErr w:type="gramEnd"/>
      <w:r w:rsidRPr="00047032">
        <w:rPr>
          <w:rFonts w:eastAsiaTheme="minorHAnsi"/>
          <w:lang w:val="ru-RU" w:bidi="ar-SA"/>
        </w:rPr>
        <w:t>пт. диск (CD-ROM).</w:t>
      </w:r>
    </w:p>
    <w:p w:rsidR="00047032" w:rsidRPr="00047032" w:rsidRDefault="0081323E" w:rsidP="00047032">
      <w:pPr>
        <w:shd w:val="clear" w:color="auto" w:fill="FFFFFF"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4</w:t>
      </w:r>
      <w:r w:rsidR="00047032" w:rsidRPr="00047032">
        <w:rPr>
          <w:rFonts w:eastAsiaTheme="minorHAnsi"/>
          <w:b/>
          <w:bCs/>
          <w:lang w:val="ru-RU" w:bidi="ar-SA"/>
        </w:rPr>
        <w:t>. Наглядные пособия.</w:t>
      </w:r>
    </w:p>
    <w:p w:rsid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Комплект наглядных пособий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3 класс : Окружающий мир</w:t>
      </w:r>
      <w:proofErr w:type="gramStart"/>
      <w:r w:rsidRPr="00047032">
        <w:rPr>
          <w:rFonts w:eastAsiaTheme="minorHAnsi"/>
          <w:lang w:val="ru-RU" w:bidi="ar-SA"/>
        </w:rPr>
        <w:t xml:space="preserve"> :</w:t>
      </w:r>
      <w:proofErr w:type="gramEnd"/>
      <w:r w:rsidRPr="00047032">
        <w:rPr>
          <w:rFonts w:eastAsiaTheme="minorHAnsi"/>
          <w:lang w:val="ru-RU" w:bidi="ar-SA"/>
        </w:rPr>
        <w:t xml:space="preserve"> в 4 ч. / сост. А. А. Вахрушев. – М.</w:t>
      </w:r>
      <w:proofErr w:type="gramStart"/>
      <w:r w:rsidRPr="00047032">
        <w:rPr>
          <w:rFonts w:eastAsiaTheme="minorHAnsi"/>
          <w:lang w:val="ru-RU" w:bidi="ar-SA"/>
        </w:rPr>
        <w:t> :</w:t>
      </w:r>
      <w:proofErr w:type="gramEnd"/>
      <w:r w:rsidRPr="00047032">
        <w:rPr>
          <w:rFonts w:eastAsiaTheme="minorHAnsi"/>
          <w:lang w:val="ru-RU" w:bidi="ar-SA"/>
        </w:rPr>
        <w:t xml:space="preserve"> </w:t>
      </w:r>
      <w:proofErr w:type="spellStart"/>
      <w:r w:rsidRPr="00047032">
        <w:rPr>
          <w:rFonts w:eastAsiaTheme="minorHAnsi"/>
          <w:lang w:val="ru-RU" w:bidi="ar-SA"/>
        </w:rPr>
        <w:t>Баласс</w:t>
      </w:r>
      <w:proofErr w:type="spellEnd"/>
      <w:r w:rsidRPr="00047032">
        <w:rPr>
          <w:rFonts w:eastAsiaTheme="minorHAnsi"/>
          <w:lang w:val="ru-RU" w:bidi="ar-SA"/>
        </w:rPr>
        <w:t>, 2010.</w:t>
      </w:r>
    </w:p>
    <w:p w:rsidR="00047032" w:rsidRDefault="0081323E" w:rsidP="00047032">
      <w:pPr>
        <w:shd w:val="clear" w:color="auto" w:fill="FFFFFF"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5</w:t>
      </w:r>
      <w:r w:rsidR="00047032" w:rsidRPr="00047032">
        <w:rPr>
          <w:rFonts w:eastAsiaTheme="minorHAnsi"/>
          <w:b/>
          <w:bCs/>
          <w:lang w:val="ru-RU" w:bidi="ar-SA"/>
        </w:rPr>
        <w:t>. Интернет-ресурсы.</w:t>
      </w:r>
    </w:p>
    <w:p w:rsidR="00047032" w:rsidRPr="0061513A" w:rsidRDefault="00047032" w:rsidP="0004703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61513A">
        <w:rPr>
          <w:rFonts w:ascii="Times New Roman" w:hAnsi="Times New Roman" w:cs="Times New Roman"/>
          <w:color w:val="000000"/>
        </w:rPr>
        <w:t>1. Единая коллекция Цифровых Образовательных Ресурсов</w:t>
      </w:r>
      <w:proofErr w:type="gramStart"/>
      <w:r w:rsidRPr="0061513A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61513A">
        <w:rPr>
          <w:rFonts w:ascii="Times New Roman" w:hAnsi="Times New Roman" w:cs="Times New Roman"/>
          <w:color w:val="000000"/>
        </w:rPr>
        <w:t xml:space="preserve"> </w:t>
      </w:r>
      <w:hyperlink r:id="rId6" w:history="1">
        <w:r w:rsidRPr="00F66B2D">
          <w:rPr>
            <w:rStyle w:val="af5"/>
            <w:rFonts w:ascii="Times New Roman" w:hAnsi="Times New Roman" w:cs="Times New Roman"/>
          </w:rPr>
          <w:t>http://school-collection.edu.ru</w:t>
        </w:r>
      </w:hyperlink>
    </w:p>
    <w:p w:rsidR="00047032" w:rsidRPr="0061513A" w:rsidRDefault="00047032" w:rsidP="0004703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61513A">
        <w:rPr>
          <w:rFonts w:ascii="Times New Roman" w:hAnsi="Times New Roman" w:cs="Times New Roman"/>
          <w:color w:val="000000"/>
        </w:rPr>
        <w:t>. Я иду на урок начальной школы (материалы к уроку)</w:t>
      </w:r>
      <w:proofErr w:type="gramStart"/>
      <w:r w:rsidRPr="0061513A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61513A">
        <w:rPr>
          <w:rFonts w:ascii="Times New Roman" w:hAnsi="Times New Roman" w:cs="Times New Roman"/>
          <w:color w:val="000000"/>
        </w:rPr>
        <w:t xml:space="preserve"> </w:t>
      </w:r>
      <w:hyperlink r:id="rId7" w:history="1">
        <w:r w:rsidRPr="00F66B2D">
          <w:rPr>
            <w:rStyle w:val="af5"/>
            <w:rFonts w:ascii="Times New Roman" w:hAnsi="Times New Roman" w:cs="Times New Roman"/>
          </w:rPr>
          <w:t>http://nsc.1september.ru/urok</w:t>
        </w:r>
      </w:hyperlink>
    </w:p>
    <w:p w:rsidR="00047032" w:rsidRPr="0061513A" w:rsidRDefault="00047032" w:rsidP="0004703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61513A">
        <w:rPr>
          <w:rFonts w:ascii="Times New Roman" w:hAnsi="Times New Roman" w:cs="Times New Roman"/>
          <w:color w:val="000000"/>
        </w:rPr>
        <w:t>. Презентации уроков «Начальная школа»</w:t>
      </w:r>
      <w:proofErr w:type="gramStart"/>
      <w:r w:rsidRPr="0061513A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61513A">
        <w:rPr>
          <w:rFonts w:ascii="Times New Roman" w:hAnsi="Times New Roman" w:cs="Times New Roman"/>
          <w:color w:val="000000"/>
        </w:rPr>
        <w:t xml:space="preserve"> </w:t>
      </w:r>
      <w:hyperlink r:id="rId8" w:history="1">
        <w:r w:rsidRPr="00F66B2D">
          <w:rPr>
            <w:rStyle w:val="af5"/>
            <w:rFonts w:ascii="Times New Roman" w:hAnsi="Times New Roman" w:cs="Times New Roman"/>
          </w:rPr>
          <w:t>http://nachalka.info/about/193</w:t>
        </w:r>
      </w:hyperlink>
    </w:p>
    <w:p w:rsidR="00047032" w:rsidRDefault="00047032" w:rsidP="00047032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61513A">
        <w:rPr>
          <w:rFonts w:ascii="Times New Roman" w:hAnsi="Times New Roman" w:cs="Times New Roman"/>
          <w:color w:val="000000"/>
        </w:rPr>
        <w:t>. Официальный сайт Образовательной системы «Школа 2100»</w:t>
      </w:r>
      <w:proofErr w:type="gramStart"/>
      <w:r w:rsidRPr="0061513A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61513A">
        <w:rPr>
          <w:rFonts w:ascii="Times New Roman" w:hAnsi="Times New Roman" w:cs="Times New Roman"/>
          <w:color w:val="000000"/>
        </w:rPr>
        <w:t xml:space="preserve"> </w:t>
      </w:r>
      <w:hyperlink r:id="rId9" w:history="1">
        <w:r w:rsidRPr="00F66B2D">
          <w:rPr>
            <w:rStyle w:val="af5"/>
            <w:rFonts w:ascii="Times New Roman" w:hAnsi="Times New Roman" w:cs="Times New Roman"/>
          </w:rPr>
          <w:t>http://www.school2100.ru</w:t>
        </w:r>
      </w:hyperlink>
    </w:p>
    <w:p w:rsidR="00047032" w:rsidRDefault="00047032" w:rsidP="00047032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5. Мой персональный сайт: </w:t>
      </w:r>
      <w:hyperlink r:id="rId10" w:history="1">
        <w:r w:rsidRPr="00F66B2D">
          <w:rPr>
            <w:rStyle w:val="af5"/>
            <w:rFonts w:ascii="Times New Roman" w:hAnsi="Times New Roman" w:cs="Times New Roman"/>
          </w:rPr>
          <w:t>http://az999.ucoz.ru/</w:t>
        </w:r>
      </w:hyperlink>
    </w:p>
    <w:p w:rsidR="00047032" w:rsidRPr="00042D98" w:rsidRDefault="00047032" w:rsidP="00047032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6. Сайт МБОУ СОШ №3 г. Ардона: </w:t>
      </w:r>
      <w:hyperlink r:id="rId11" w:history="1">
        <w:r w:rsidRPr="00F66B2D">
          <w:rPr>
            <w:rStyle w:val="af5"/>
            <w:rFonts w:ascii="Times New Roman" w:hAnsi="Times New Roman" w:cs="Times New Roman"/>
          </w:rPr>
          <w:t>http://ardon3.ucoz.ru/</w:t>
        </w:r>
      </w:hyperlink>
    </w:p>
    <w:p w:rsidR="00FF6F56" w:rsidRDefault="00047032" w:rsidP="00FF6F56">
      <w:pPr>
        <w:shd w:val="clear" w:color="auto" w:fill="FFFFFF"/>
        <w:autoSpaceDE w:val="0"/>
        <w:autoSpaceDN w:val="0"/>
        <w:adjustRightInd w:val="0"/>
        <w:spacing w:line="264" w:lineRule="auto"/>
        <w:ind w:firstLine="360"/>
        <w:jc w:val="both"/>
        <w:rPr>
          <w:lang w:val="ru-RU"/>
        </w:rPr>
      </w:pPr>
      <w:r>
        <w:rPr>
          <w:rFonts w:eastAsiaTheme="minorHAnsi"/>
          <w:szCs w:val="28"/>
          <w:lang w:val="ru-RU" w:bidi="ar-SA"/>
        </w:rPr>
        <w:t>7</w:t>
      </w:r>
      <w:r w:rsidRPr="00852DA3">
        <w:rPr>
          <w:rFonts w:eastAsiaTheme="minorHAnsi"/>
          <w:szCs w:val="28"/>
          <w:lang w:val="ru-RU" w:bidi="ar-SA"/>
        </w:rPr>
        <w:t xml:space="preserve">. Образовательный портал «Учеба»: </w:t>
      </w:r>
      <w:hyperlink r:id="rId12" w:history="1">
        <w:r w:rsidRPr="00565A72">
          <w:rPr>
            <w:rStyle w:val="af5"/>
            <w:rFonts w:eastAsiaTheme="minorHAnsi"/>
            <w:szCs w:val="28"/>
            <w:lang w:val="ru-RU" w:bidi="ar-SA"/>
          </w:rPr>
          <w:t>www.uroki.ru</w:t>
        </w:r>
      </w:hyperlink>
    </w:p>
    <w:p w:rsidR="00FF6F56" w:rsidRPr="00FF6F56" w:rsidRDefault="00FF6F56" w:rsidP="00FF6F56">
      <w:pPr>
        <w:shd w:val="clear" w:color="auto" w:fill="FFFFFF"/>
        <w:autoSpaceDE w:val="0"/>
        <w:autoSpaceDN w:val="0"/>
        <w:adjustRightInd w:val="0"/>
        <w:spacing w:line="264" w:lineRule="auto"/>
        <w:ind w:firstLine="360"/>
        <w:jc w:val="both"/>
        <w:rPr>
          <w:rFonts w:eastAsiaTheme="minorHAnsi"/>
          <w:lang w:val="ru-RU" w:bidi="ar-SA"/>
        </w:rPr>
      </w:pPr>
      <w:r>
        <w:rPr>
          <w:rFonts w:eastAsiaTheme="minorHAnsi"/>
          <w:lang w:val="ru-RU" w:bidi="ar-SA"/>
        </w:rPr>
        <w:t>8</w:t>
      </w:r>
      <w:r w:rsidR="00047032" w:rsidRPr="00047032">
        <w:rPr>
          <w:rFonts w:eastAsiaTheme="minorHAnsi"/>
          <w:lang w:val="ru-RU" w:bidi="ar-SA"/>
        </w:rPr>
        <w:t>. Справочно-информационный Интернет-портал. – Режим доступа</w:t>
      </w:r>
      <w:proofErr w:type="gramStart"/>
      <w:r w:rsidR="00047032" w:rsidRPr="00047032">
        <w:rPr>
          <w:rFonts w:eastAsiaTheme="minorHAnsi"/>
          <w:lang w:val="ru-RU" w:bidi="ar-SA"/>
        </w:rPr>
        <w:t xml:space="preserve"> :</w:t>
      </w:r>
      <w:proofErr w:type="gramEnd"/>
      <w:r w:rsidR="00047032" w:rsidRPr="00047032">
        <w:rPr>
          <w:rFonts w:eastAsiaTheme="minorHAnsi"/>
          <w:lang w:val="ru-RU" w:bidi="ar-SA"/>
        </w:rPr>
        <w:t xml:space="preserve"> </w:t>
      </w:r>
      <w:hyperlink r:id="rId13" w:history="1">
        <w:r w:rsidRPr="005C25D8">
          <w:rPr>
            <w:rStyle w:val="af5"/>
            <w:rFonts w:eastAsiaTheme="minorHAnsi"/>
            <w:lang w:val="ru-RU" w:bidi="ar-SA"/>
          </w:rPr>
          <w:t>http://www.gramota.ru</w:t>
        </w:r>
      </w:hyperlink>
    </w:p>
    <w:p w:rsidR="00047032" w:rsidRPr="00047032" w:rsidRDefault="0081323E" w:rsidP="00047032">
      <w:pPr>
        <w:shd w:val="clear" w:color="auto" w:fill="FFFFFF"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6</w:t>
      </w:r>
      <w:r w:rsidR="00047032" w:rsidRPr="00047032">
        <w:rPr>
          <w:rFonts w:eastAsiaTheme="minorHAnsi"/>
          <w:b/>
          <w:bCs/>
          <w:lang w:val="ru-RU" w:bidi="ar-SA"/>
        </w:rPr>
        <w:t>. Технические средства обучения.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1. Телевизор.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2. Магнитофон.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3. </w:t>
      </w:r>
      <w:proofErr w:type="spellStart"/>
      <w:r w:rsidRPr="00047032">
        <w:rPr>
          <w:rFonts w:eastAsiaTheme="minorHAnsi"/>
          <w:lang w:val="ru-RU" w:bidi="ar-SA"/>
        </w:rPr>
        <w:t>Аудиоцентр</w:t>
      </w:r>
      <w:proofErr w:type="spellEnd"/>
      <w:r w:rsidRPr="00047032">
        <w:rPr>
          <w:rFonts w:eastAsiaTheme="minorHAnsi"/>
          <w:lang w:val="ru-RU" w:bidi="ar-SA"/>
        </w:rPr>
        <w:t>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4. </w:t>
      </w:r>
      <w:proofErr w:type="spellStart"/>
      <w:r w:rsidRPr="00047032">
        <w:rPr>
          <w:rFonts w:eastAsiaTheme="minorHAnsi"/>
          <w:lang w:val="ru-RU" w:bidi="ar-SA"/>
        </w:rPr>
        <w:t>Мультимедийный</w:t>
      </w:r>
      <w:proofErr w:type="spellEnd"/>
      <w:r w:rsidRPr="00047032">
        <w:rPr>
          <w:rFonts w:eastAsiaTheme="minorHAnsi"/>
          <w:lang w:val="ru-RU" w:bidi="ar-SA"/>
        </w:rPr>
        <w:t xml:space="preserve"> компьютер.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 xml:space="preserve">5. </w:t>
      </w:r>
      <w:proofErr w:type="spellStart"/>
      <w:r w:rsidRPr="00047032">
        <w:rPr>
          <w:rFonts w:eastAsiaTheme="minorHAnsi"/>
          <w:lang w:val="ru-RU" w:bidi="ar-SA"/>
        </w:rPr>
        <w:t>Мультимедийный</w:t>
      </w:r>
      <w:proofErr w:type="spellEnd"/>
      <w:r w:rsidRPr="00047032">
        <w:rPr>
          <w:rFonts w:eastAsiaTheme="minorHAnsi"/>
          <w:lang w:val="ru-RU" w:bidi="ar-SA"/>
        </w:rPr>
        <w:t xml:space="preserve"> проектор.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6. Экран проекционный.</w:t>
      </w:r>
    </w:p>
    <w:p w:rsidR="00047032" w:rsidRPr="00047032" w:rsidRDefault="0081323E" w:rsidP="00047032">
      <w:pPr>
        <w:shd w:val="clear" w:color="auto" w:fill="FFFFFF"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7</w:t>
      </w:r>
      <w:r w:rsidR="00047032" w:rsidRPr="00047032">
        <w:rPr>
          <w:rFonts w:eastAsiaTheme="minorHAnsi"/>
          <w:b/>
          <w:bCs/>
          <w:lang w:val="ru-RU" w:bidi="ar-SA"/>
        </w:rPr>
        <w:t>. Учебно-практическое оборудование.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1. Аудиторная доска с магнитной поверхностью и набором приспособлений для крепления таблиц, карт.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left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2. Штатив для карт и таблиц.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left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lastRenderedPageBreak/>
        <w:t>3. Укладка для аудиторных средств (слайдов, кассет и др.).</w:t>
      </w:r>
    </w:p>
    <w:p w:rsidR="00047032" w:rsidRPr="00047032" w:rsidRDefault="00047032" w:rsidP="00047032">
      <w:pPr>
        <w:shd w:val="clear" w:color="auto" w:fill="FFFFFF"/>
        <w:autoSpaceDE w:val="0"/>
        <w:autoSpaceDN w:val="0"/>
        <w:adjustRightInd w:val="0"/>
        <w:spacing w:line="264" w:lineRule="auto"/>
        <w:ind w:left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4. Шкаф для хранения таблиц.</w:t>
      </w:r>
    </w:p>
    <w:p w:rsidR="00047032" w:rsidRPr="00047032" w:rsidRDefault="0081323E" w:rsidP="00047032">
      <w:pPr>
        <w:shd w:val="clear" w:color="auto" w:fill="FFFFFF"/>
        <w:autoSpaceDE w:val="0"/>
        <w:autoSpaceDN w:val="0"/>
        <w:adjustRightInd w:val="0"/>
        <w:spacing w:before="96" w:line="264" w:lineRule="auto"/>
        <w:ind w:firstLine="288"/>
        <w:jc w:val="both"/>
        <w:rPr>
          <w:rFonts w:eastAsiaTheme="minorHAnsi"/>
          <w:b/>
          <w:bCs/>
          <w:lang w:val="ru-RU" w:bidi="ar-SA"/>
        </w:rPr>
      </w:pPr>
      <w:r>
        <w:rPr>
          <w:rFonts w:eastAsiaTheme="minorHAnsi"/>
          <w:b/>
          <w:bCs/>
          <w:lang w:val="ru-RU" w:bidi="ar-SA"/>
        </w:rPr>
        <w:t>8</w:t>
      </w:r>
      <w:r w:rsidR="00047032" w:rsidRPr="00047032">
        <w:rPr>
          <w:rFonts w:eastAsiaTheme="minorHAnsi"/>
          <w:b/>
          <w:bCs/>
          <w:lang w:val="ru-RU" w:bidi="ar-SA"/>
        </w:rPr>
        <w:t>. Специализированная учебная мебель.</w:t>
      </w:r>
    </w:p>
    <w:p w:rsidR="00606D52" w:rsidRPr="0081323E" w:rsidRDefault="00047032" w:rsidP="0081323E">
      <w:pPr>
        <w:shd w:val="clear" w:color="auto" w:fill="FFFFFF"/>
        <w:tabs>
          <w:tab w:val="left" w:leader="underscore" w:pos="8232"/>
        </w:tabs>
        <w:autoSpaceDE w:val="0"/>
        <w:autoSpaceDN w:val="0"/>
        <w:adjustRightInd w:val="0"/>
        <w:spacing w:line="264" w:lineRule="auto"/>
        <w:ind w:firstLine="288"/>
        <w:jc w:val="both"/>
        <w:rPr>
          <w:rFonts w:eastAsiaTheme="minorHAnsi"/>
          <w:lang w:val="ru-RU" w:bidi="ar-SA"/>
        </w:rPr>
      </w:pPr>
      <w:r w:rsidRPr="00047032">
        <w:rPr>
          <w:rFonts w:eastAsiaTheme="minorHAnsi"/>
          <w:lang w:val="ru-RU" w:bidi="ar-SA"/>
        </w:rPr>
        <w:t>Компьютерный стол.</w:t>
      </w:r>
    </w:p>
    <w:sectPr w:rsidR="00606D52" w:rsidRPr="0081323E" w:rsidSect="002239B3">
      <w:pgSz w:w="11906" w:h="16838"/>
      <w:pgMar w:top="720" w:right="720" w:bottom="720" w:left="720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_CooperBlackRg">
    <w:panose1 w:val="0208090404030B0204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21B36"/>
    <w:multiLevelType w:val="hybridMultilevel"/>
    <w:tmpl w:val="3DBEFD26"/>
    <w:lvl w:ilvl="0" w:tplc="22603C1A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7CE11C0"/>
    <w:multiLevelType w:val="hybridMultilevel"/>
    <w:tmpl w:val="B34858C6"/>
    <w:lvl w:ilvl="0" w:tplc="206C2B4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9F867D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6CBD3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583F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BA3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3C41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8E79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EC28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A2E0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482901"/>
    <w:multiLevelType w:val="hybridMultilevel"/>
    <w:tmpl w:val="4A1A2B5A"/>
    <w:lvl w:ilvl="0" w:tplc="7EE6BCE6">
      <w:start w:val="1"/>
      <w:numFmt w:val="decimal"/>
      <w:lvlText w:val="%1."/>
      <w:lvlJc w:val="left"/>
      <w:pPr>
        <w:ind w:left="862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E4D4954"/>
    <w:multiLevelType w:val="hybridMultilevel"/>
    <w:tmpl w:val="2CF87500"/>
    <w:lvl w:ilvl="0" w:tplc="E6AAC4B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DA3"/>
    <w:rsid w:val="00042D98"/>
    <w:rsid w:val="00047032"/>
    <w:rsid w:val="0006366F"/>
    <w:rsid w:val="00157328"/>
    <w:rsid w:val="00187DFC"/>
    <w:rsid w:val="00190474"/>
    <w:rsid w:val="002239B3"/>
    <w:rsid w:val="002F0E2D"/>
    <w:rsid w:val="00510783"/>
    <w:rsid w:val="00606D52"/>
    <w:rsid w:val="0064285B"/>
    <w:rsid w:val="006F2C2D"/>
    <w:rsid w:val="00780854"/>
    <w:rsid w:val="0081323E"/>
    <w:rsid w:val="00852DA3"/>
    <w:rsid w:val="008A1341"/>
    <w:rsid w:val="008E7126"/>
    <w:rsid w:val="00962263"/>
    <w:rsid w:val="009C23A1"/>
    <w:rsid w:val="00A21B40"/>
    <w:rsid w:val="00A45C2A"/>
    <w:rsid w:val="00A644CB"/>
    <w:rsid w:val="00B147CA"/>
    <w:rsid w:val="00B966BF"/>
    <w:rsid w:val="00C36B83"/>
    <w:rsid w:val="00C80F02"/>
    <w:rsid w:val="00EF6ACC"/>
    <w:rsid w:val="00F91EA7"/>
    <w:rsid w:val="00FF6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DA3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36B8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6B8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36B8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36B8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36B8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C36B8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36B8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unhideWhenUsed/>
    <w:qFormat/>
    <w:rsid w:val="00C36B8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C36B8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B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36B8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36B8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C36B8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36B8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C36B8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rsid w:val="00C36B8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C36B8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C36B83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C36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C36B8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36B8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36B8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36B83"/>
    <w:rPr>
      <w:b/>
      <w:bCs/>
    </w:rPr>
  </w:style>
  <w:style w:type="character" w:styleId="a8">
    <w:name w:val="Emphasis"/>
    <w:basedOn w:val="a0"/>
    <w:uiPriority w:val="20"/>
    <w:qFormat/>
    <w:rsid w:val="00C36B8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36B83"/>
    <w:rPr>
      <w:szCs w:val="32"/>
    </w:rPr>
  </w:style>
  <w:style w:type="paragraph" w:styleId="aa">
    <w:name w:val="List Paragraph"/>
    <w:basedOn w:val="a"/>
    <w:uiPriority w:val="34"/>
    <w:qFormat/>
    <w:rsid w:val="00C36B8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36B83"/>
    <w:rPr>
      <w:i/>
    </w:rPr>
  </w:style>
  <w:style w:type="character" w:customStyle="1" w:styleId="22">
    <w:name w:val="Цитата 2 Знак"/>
    <w:basedOn w:val="a0"/>
    <w:link w:val="21"/>
    <w:uiPriority w:val="29"/>
    <w:rsid w:val="00C36B83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36B83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36B83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C36B83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36B83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36B83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36B83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36B83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36B83"/>
    <w:pPr>
      <w:outlineLvl w:val="9"/>
    </w:pPr>
  </w:style>
  <w:style w:type="paragraph" w:customStyle="1" w:styleId="ParagraphStyle">
    <w:name w:val="Paragraph Style"/>
    <w:rsid w:val="00852D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bidi="ar-SA"/>
    </w:rPr>
  </w:style>
  <w:style w:type="paragraph" w:styleId="af3">
    <w:name w:val="Balloon Text"/>
    <w:basedOn w:val="a"/>
    <w:link w:val="af4"/>
    <w:uiPriority w:val="99"/>
    <w:semiHidden/>
    <w:unhideWhenUsed/>
    <w:rsid w:val="00852DA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52DA3"/>
    <w:rPr>
      <w:rFonts w:ascii="Tahoma" w:eastAsia="Times New Roman" w:hAnsi="Tahoma" w:cs="Tahoma"/>
      <w:sz w:val="16"/>
      <w:szCs w:val="16"/>
    </w:rPr>
  </w:style>
  <w:style w:type="paragraph" w:customStyle="1" w:styleId="Centered">
    <w:name w:val="Centered"/>
    <w:uiPriority w:val="99"/>
    <w:rsid w:val="00852DA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bidi="ar-SA"/>
    </w:rPr>
  </w:style>
  <w:style w:type="character" w:customStyle="1" w:styleId="Normaltext">
    <w:name w:val="Normal text"/>
    <w:uiPriority w:val="99"/>
    <w:rsid w:val="00852DA3"/>
    <w:rPr>
      <w:color w:val="000000"/>
      <w:sz w:val="20"/>
      <w:szCs w:val="20"/>
    </w:rPr>
  </w:style>
  <w:style w:type="character" w:customStyle="1" w:styleId="Heading">
    <w:name w:val="Heading"/>
    <w:uiPriority w:val="99"/>
    <w:rsid w:val="00852DA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52DA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52DA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52DA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52DA3"/>
    <w:rPr>
      <w:color w:val="008000"/>
      <w:sz w:val="20"/>
      <w:szCs w:val="20"/>
      <w:u w:val="single"/>
    </w:rPr>
  </w:style>
  <w:style w:type="character" w:styleId="af5">
    <w:name w:val="Hyperlink"/>
    <w:basedOn w:val="a0"/>
    <w:uiPriority w:val="99"/>
    <w:unhideWhenUsed/>
    <w:rsid w:val="00042D98"/>
    <w:rPr>
      <w:color w:val="0000FF"/>
      <w:u w:val="single"/>
    </w:rPr>
  </w:style>
  <w:style w:type="character" w:customStyle="1" w:styleId="c0">
    <w:name w:val="c0"/>
    <w:rsid w:val="00042D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halka.info/about/193" TargetMode="External"/><Relationship Id="rId13" Type="http://schemas.openxmlformats.org/officeDocument/2006/relationships/hyperlink" Target="http://www.gramot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c.1september.ru/urok" TargetMode="External"/><Relationship Id="rId12" Type="http://schemas.openxmlformats.org/officeDocument/2006/relationships/hyperlink" Target="http://www.urok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" TargetMode="External"/><Relationship Id="rId11" Type="http://schemas.openxmlformats.org/officeDocument/2006/relationships/hyperlink" Target="http://ardon3.ucoz.ru/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az999.uco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2100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6296</Words>
  <Characters>35889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Калаева Света</cp:lastModifiedBy>
  <cp:revision>9</cp:revision>
  <cp:lastPrinted>2014-09-14T11:34:00Z</cp:lastPrinted>
  <dcterms:created xsi:type="dcterms:W3CDTF">2013-09-11T17:55:00Z</dcterms:created>
  <dcterms:modified xsi:type="dcterms:W3CDTF">2014-09-14T11:34:00Z</dcterms:modified>
</cp:coreProperties>
</file>